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7E4F6F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6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37C64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осмотр</w:t>
      </w:r>
      <w:r w:rsidR="009D3CC9" w:rsidRPr="009D3C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F3C0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37C64" w:rsidRDefault="00037C64" w:rsidP="0003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0D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ст. 69.1 Федерального закона 218-ФЗ «О государственной регистрации объектов недвижимости»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надел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 </w:t>
      </w:r>
    </w:p>
    <w:p w:rsidR="003F3C0D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005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37C6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037C64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области, </w:t>
      </w:r>
      <w:r w:rsidR="00E50057">
        <w:rPr>
          <w:rFonts w:ascii="Times New Roman" w:hAnsi="Times New Roman" w:cs="Times New Roman"/>
          <w:sz w:val="28"/>
          <w:szCs w:val="28"/>
        </w:rPr>
        <w:t xml:space="preserve">уведомляет о том, что </w:t>
      </w:r>
      <w:r w:rsidR="009C76BA" w:rsidRPr="009C76BA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E50057" w:rsidRPr="00E50057">
        <w:rPr>
          <w:rFonts w:ascii="Times New Roman" w:hAnsi="Times New Roman" w:cs="Times New Roman"/>
          <w:b/>
          <w:sz w:val="28"/>
          <w:szCs w:val="28"/>
        </w:rPr>
        <w:t xml:space="preserve">марта 2023 года с 15:00 до 15:45 комиссией будут </w:t>
      </w:r>
      <w:proofErr w:type="gramStart"/>
      <w:r w:rsidR="00E50057" w:rsidRPr="00E50057">
        <w:rPr>
          <w:rFonts w:ascii="Times New Roman" w:hAnsi="Times New Roman" w:cs="Times New Roman"/>
          <w:b/>
          <w:sz w:val="28"/>
          <w:szCs w:val="28"/>
        </w:rPr>
        <w:t xml:space="preserve">осуществляться  </w:t>
      </w:r>
      <w:r w:rsidRPr="00E50057">
        <w:rPr>
          <w:rFonts w:ascii="Times New Roman" w:hAnsi="Times New Roman" w:cs="Times New Roman"/>
          <w:b/>
          <w:sz w:val="28"/>
          <w:szCs w:val="28"/>
        </w:rPr>
        <w:t>осмотры</w:t>
      </w:r>
      <w:proofErr w:type="gramEnd"/>
      <w:r w:rsidRPr="00E50057">
        <w:rPr>
          <w:rFonts w:ascii="Times New Roman" w:hAnsi="Times New Roman" w:cs="Times New Roman"/>
          <w:b/>
          <w:sz w:val="28"/>
          <w:szCs w:val="28"/>
        </w:rPr>
        <w:t xml:space="preserve"> следующих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C0D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632" w:type="dxa"/>
        <w:tblInd w:w="-856" w:type="dxa"/>
        <w:tblLook w:val="04A0" w:firstRow="1" w:lastRow="0" w:firstColumn="1" w:lastColumn="0" w:noHBand="0" w:noVBand="1"/>
      </w:tblPr>
      <w:tblGrid>
        <w:gridCol w:w="784"/>
        <w:gridCol w:w="2068"/>
        <w:gridCol w:w="3392"/>
        <w:gridCol w:w="4388"/>
      </w:tblGrid>
      <w:tr w:rsidR="00E50057" w:rsidTr="00A93CFA">
        <w:tc>
          <w:tcPr>
            <w:tcW w:w="786" w:type="dxa"/>
          </w:tcPr>
          <w:p w:rsidR="00E50057" w:rsidRPr="00403EFF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EFF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2044" w:type="dxa"/>
          </w:tcPr>
          <w:p w:rsidR="00E50057" w:rsidRPr="00403EFF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EFF">
              <w:rPr>
                <w:rFonts w:ascii="Times New Roman" w:hAnsi="Times New Roman" w:cs="Times New Roman"/>
                <w:i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3402" w:type="dxa"/>
          </w:tcPr>
          <w:p w:rsidR="00E50057" w:rsidRPr="00403EFF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EFF">
              <w:rPr>
                <w:rFonts w:ascii="Times New Roman" w:hAnsi="Times New Roman" w:cs="Times New Roman"/>
                <w:i/>
                <w:sz w:val="28"/>
                <w:szCs w:val="28"/>
              </w:rPr>
              <w:t>Кадастровый номер объекта недвижимости</w:t>
            </w:r>
          </w:p>
        </w:tc>
        <w:tc>
          <w:tcPr>
            <w:tcW w:w="4400" w:type="dxa"/>
          </w:tcPr>
          <w:p w:rsidR="00E50057" w:rsidRPr="00403EFF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EFF">
              <w:rPr>
                <w:rFonts w:ascii="Times New Roman" w:hAnsi="Times New Roman" w:cs="Times New Roman"/>
                <w:i/>
                <w:sz w:val="28"/>
                <w:szCs w:val="28"/>
              </w:rPr>
              <w:t>Адрес(местоположение земельного участка), на котором расположен ранее учтённый объект недвижимости</w:t>
            </w:r>
          </w:p>
        </w:tc>
      </w:tr>
      <w:tr w:rsidR="00E50057" w:rsidTr="00A93CFA">
        <w:tc>
          <w:tcPr>
            <w:tcW w:w="786" w:type="dxa"/>
          </w:tcPr>
          <w:p w:rsidR="00E50057" w:rsidRDefault="00A93CFA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4" w:type="dxa"/>
          </w:tcPr>
          <w:p w:rsidR="00E50057" w:rsidRDefault="00A93CFA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3402" w:type="dxa"/>
          </w:tcPr>
          <w:p w:rsidR="00E50057" w:rsidRDefault="00A93CFA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69:08:0070804:43</w:t>
            </w:r>
          </w:p>
        </w:tc>
        <w:tc>
          <w:tcPr>
            <w:tcW w:w="4400" w:type="dxa"/>
          </w:tcPr>
          <w:p w:rsidR="00E50057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обл., г. Западная Двина, ул. Пролетарская, д.10</w:t>
            </w:r>
          </w:p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EFF" w:rsidTr="00A93CFA">
        <w:tc>
          <w:tcPr>
            <w:tcW w:w="786" w:type="dxa"/>
          </w:tcPr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4" w:type="dxa"/>
          </w:tcPr>
          <w:p w:rsidR="00403EFF" w:rsidRDefault="00403EFF" w:rsidP="00403EFF">
            <w:pPr>
              <w:jc w:val="center"/>
            </w:pPr>
            <w:r w:rsidRPr="00B17EB9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3402" w:type="dxa"/>
          </w:tcPr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69:08:0070804:41</w:t>
            </w:r>
          </w:p>
        </w:tc>
        <w:tc>
          <w:tcPr>
            <w:tcW w:w="4400" w:type="dxa"/>
          </w:tcPr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обл., г. Западная Двина, ул. Пролетарская, д.14</w:t>
            </w:r>
          </w:p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EFF" w:rsidTr="00A93CFA">
        <w:tc>
          <w:tcPr>
            <w:tcW w:w="786" w:type="dxa"/>
          </w:tcPr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4" w:type="dxa"/>
          </w:tcPr>
          <w:p w:rsidR="00403EFF" w:rsidRDefault="00403EFF" w:rsidP="00403EFF">
            <w:pPr>
              <w:jc w:val="center"/>
            </w:pPr>
            <w:r w:rsidRPr="00B17EB9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3402" w:type="dxa"/>
          </w:tcPr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69:08:0070806:39</w:t>
            </w:r>
          </w:p>
        </w:tc>
        <w:tc>
          <w:tcPr>
            <w:tcW w:w="4400" w:type="dxa"/>
          </w:tcPr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обл., г. Западная Двина, ул. Пролетарская, д.19</w:t>
            </w:r>
          </w:p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EFF" w:rsidTr="00A93CFA">
        <w:tc>
          <w:tcPr>
            <w:tcW w:w="786" w:type="dxa"/>
          </w:tcPr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4" w:type="dxa"/>
          </w:tcPr>
          <w:p w:rsidR="00403EFF" w:rsidRDefault="00403EFF" w:rsidP="00403EFF">
            <w:pPr>
              <w:jc w:val="center"/>
            </w:pPr>
            <w:r w:rsidRPr="00B17EB9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3402" w:type="dxa"/>
          </w:tcPr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69:08:0070806:33</w:t>
            </w:r>
          </w:p>
        </w:tc>
        <w:tc>
          <w:tcPr>
            <w:tcW w:w="4400" w:type="dxa"/>
          </w:tcPr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обл., г. Западная Двина, ул. Пролетарская, д.21</w:t>
            </w:r>
          </w:p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057" w:rsidRDefault="00E50057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1F7A18" w:rsidRPr="00037C64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F7A18" w:rsidRPr="00037C64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8F7"/>
    <w:multiLevelType w:val="hybridMultilevel"/>
    <w:tmpl w:val="A8F0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525A"/>
    <w:rsid w:val="00037C64"/>
    <w:rsid w:val="00086D66"/>
    <w:rsid w:val="000901DC"/>
    <w:rsid w:val="001474B6"/>
    <w:rsid w:val="001F7A18"/>
    <w:rsid w:val="00203BBF"/>
    <w:rsid w:val="002926AA"/>
    <w:rsid w:val="002A33C9"/>
    <w:rsid w:val="0033152A"/>
    <w:rsid w:val="00351CF0"/>
    <w:rsid w:val="00377F26"/>
    <w:rsid w:val="003A12E0"/>
    <w:rsid w:val="003F3C0D"/>
    <w:rsid w:val="00403EFF"/>
    <w:rsid w:val="004D34B9"/>
    <w:rsid w:val="00516005"/>
    <w:rsid w:val="005617C5"/>
    <w:rsid w:val="00602705"/>
    <w:rsid w:val="006449A7"/>
    <w:rsid w:val="00692EF4"/>
    <w:rsid w:val="00781D31"/>
    <w:rsid w:val="007E4704"/>
    <w:rsid w:val="007E4F6F"/>
    <w:rsid w:val="00807D3E"/>
    <w:rsid w:val="008C1EE9"/>
    <w:rsid w:val="008C4635"/>
    <w:rsid w:val="008F1AA8"/>
    <w:rsid w:val="00946906"/>
    <w:rsid w:val="00947214"/>
    <w:rsid w:val="009837C9"/>
    <w:rsid w:val="00993F2E"/>
    <w:rsid w:val="009C76BA"/>
    <w:rsid w:val="009D3CC9"/>
    <w:rsid w:val="00A22340"/>
    <w:rsid w:val="00A93CFA"/>
    <w:rsid w:val="00AA60C7"/>
    <w:rsid w:val="00AC40DF"/>
    <w:rsid w:val="00AC729E"/>
    <w:rsid w:val="00B020A4"/>
    <w:rsid w:val="00C033D4"/>
    <w:rsid w:val="00CB424B"/>
    <w:rsid w:val="00CF3102"/>
    <w:rsid w:val="00D31407"/>
    <w:rsid w:val="00D50B42"/>
    <w:rsid w:val="00D80095"/>
    <w:rsid w:val="00D964AE"/>
    <w:rsid w:val="00DA5097"/>
    <w:rsid w:val="00DC592F"/>
    <w:rsid w:val="00DF6EA3"/>
    <w:rsid w:val="00E50057"/>
    <w:rsid w:val="00E62542"/>
    <w:rsid w:val="00E85202"/>
    <w:rsid w:val="00EA1907"/>
    <w:rsid w:val="00EB67CF"/>
    <w:rsid w:val="00F117E7"/>
    <w:rsid w:val="00F42A00"/>
    <w:rsid w:val="00F659BA"/>
    <w:rsid w:val="00F708D8"/>
    <w:rsid w:val="00F835B8"/>
    <w:rsid w:val="00FE23A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755F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6906"/>
    <w:pPr>
      <w:ind w:left="720"/>
      <w:contextualSpacing/>
    </w:pPr>
  </w:style>
  <w:style w:type="table" w:styleId="a8">
    <w:name w:val="Table Grid"/>
    <w:basedOn w:val="a1"/>
    <w:uiPriority w:val="59"/>
    <w:rsid w:val="00E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8F6A-1959-4340-BCDC-E1F33A82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20</cp:revision>
  <cp:lastPrinted>2023-01-30T14:24:00Z</cp:lastPrinted>
  <dcterms:created xsi:type="dcterms:W3CDTF">2023-01-27T13:45:00Z</dcterms:created>
  <dcterms:modified xsi:type="dcterms:W3CDTF">2023-03-16T08:22:00Z</dcterms:modified>
</cp:coreProperties>
</file>