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E6" w:rsidRDefault="00E251E6" w:rsidP="00E251E6">
      <w:pPr>
        <w:jc w:val="right"/>
        <w:rPr>
          <w:b/>
          <w:sz w:val="28"/>
          <w:szCs w:val="28"/>
        </w:rPr>
      </w:pPr>
    </w:p>
    <w:p w:rsidR="00E251E6" w:rsidRPr="0058732B" w:rsidRDefault="00E251E6" w:rsidP="00E251E6">
      <w:pPr>
        <w:jc w:val="center"/>
        <w:rPr>
          <w:b/>
          <w:sz w:val="32"/>
          <w:szCs w:val="32"/>
        </w:rPr>
      </w:pPr>
      <w:r w:rsidRPr="0058732B">
        <w:rPr>
          <w:b/>
          <w:sz w:val="32"/>
          <w:szCs w:val="32"/>
        </w:rPr>
        <w:t>РФ</w:t>
      </w:r>
    </w:p>
    <w:p w:rsidR="00E251E6" w:rsidRPr="0058732B" w:rsidRDefault="00E251E6" w:rsidP="00E251E6">
      <w:pPr>
        <w:jc w:val="center"/>
        <w:rPr>
          <w:b/>
          <w:bCs/>
          <w:sz w:val="32"/>
          <w:szCs w:val="32"/>
        </w:rPr>
      </w:pPr>
      <w:proofErr w:type="gramStart"/>
      <w:r w:rsidRPr="0058732B">
        <w:rPr>
          <w:b/>
          <w:bCs/>
          <w:sz w:val="32"/>
          <w:szCs w:val="32"/>
        </w:rPr>
        <w:t>АДМИНИСТРАЦИЯ  ЗАПАДНОДВИНСКОГО</w:t>
      </w:r>
      <w:proofErr w:type="gramEnd"/>
      <w:r w:rsidRPr="0058732B">
        <w:rPr>
          <w:b/>
          <w:bCs/>
          <w:sz w:val="32"/>
          <w:szCs w:val="32"/>
        </w:rPr>
        <w:t xml:space="preserve"> РАЙОНА</w:t>
      </w:r>
    </w:p>
    <w:p w:rsidR="00E251E6" w:rsidRPr="0058732B" w:rsidRDefault="00E251E6" w:rsidP="00E251E6">
      <w:pPr>
        <w:jc w:val="center"/>
        <w:rPr>
          <w:b/>
          <w:bCs/>
          <w:sz w:val="32"/>
          <w:szCs w:val="32"/>
        </w:rPr>
      </w:pPr>
      <w:r w:rsidRPr="0058732B">
        <w:rPr>
          <w:b/>
          <w:bCs/>
          <w:sz w:val="32"/>
          <w:szCs w:val="32"/>
        </w:rPr>
        <w:t>ТВЕРСКОЙ ОБЛАСТИ</w:t>
      </w:r>
    </w:p>
    <w:p w:rsidR="00E251E6" w:rsidRPr="0058732B" w:rsidRDefault="00E251E6" w:rsidP="00E251E6">
      <w:pPr>
        <w:jc w:val="center"/>
        <w:rPr>
          <w:b/>
          <w:bCs/>
          <w:sz w:val="32"/>
          <w:szCs w:val="32"/>
        </w:rPr>
      </w:pPr>
    </w:p>
    <w:p w:rsidR="00E251E6" w:rsidRPr="0058732B" w:rsidRDefault="00E251E6" w:rsidP="00E251E6">
      <w:pPr>
        <w:pStyle w:val="1"/>
        <w:rPr>
          <w:sz w:val="32"/>
          <w:szCs w:val="32"/>
        </w:rPr>
      </w:pPr>
      <w:r w:rsidRPr="0058732B">
        <w:rPr>
          <w:sz w:val="32"/>
          <w:szCs w:val="32"/>
        </w:rPr>
        <w:t>ПОСТАНОВЛЕНИЕ</w:t>
      </w:r>
    </w:p>
    <w:p w:rsidR="00E251E6" w:rsidRDefault="00E251E6" w:rsidP="00E251E6"/>
    <w:p w:rsidR="00E251E6" w:rsidRPr="0058732B" w:rsidRDefault="0058732B" w:rsidP="00E251E6">
      <w:pPr>
        <w:jc w:val="both"/>
        <w:rPr>
          <w:b/>
          <w:sz w:val="28"/>
          <w:szCs w:val="28"/>
        </w:rPr>
      </w:pPr>
      <w:r w:rsidRPr="0058732B">
        <w:rPr>
          <w:b/>
          <w:sz w:val="28"/>
          <w:szCs w:val="28"/>
        </w:rPr>
        <w:t>31.05.</w:t>
      </w:r>
      <w:r w:rsidR="00E251E6" w:rsidRPr="0058732B">
        <w:rPr>
          <w:b/>
          <w:sz w:val="28"/>
          <w:szCs w:val="28"/>
        </w:rPr>
        <w:t>201</w:t>
      </w:r>
      <w:r w:rsidR="0039576F" w:rsidRPr="0058732B">
        <w:rPr>
          <w:b/>
          <w:sz w:val="28"/>
          <w:szCs w:val="28"/>
        </w:rPr>
        <w:t>8</w:t>
      </w:r>
      <w:r w:rsidRPr="0058732B">
        <w:rPr>
          <w:b/>
          <w:sz w:val="28"/>
          <w:szCs w:val="28"/>
        </w:rPr>
        <w:t xml:space="preserve"> </w:t>
      </w:r>
      <w:r w:rsidR="00E251E6" w:rsidRPr="0058732B">
        <w:rPr>
          <w:b/>
          <w:sz w:val="28"/>
          <w:szCs w:val="28"/>
        </w:rPr>
        <w:t xml:space="preserve">г                            </w:t>
      </w:r>
      <w:r>
        <w:rPr>
          <w:b/>
          <w:sz w:val="28"/>
          <w:szCs w:val="28"/>
        </w:rPr>
        <w:t xml:space="preserve">         </w:t>
      </w:r>
      <w:proofErr w:type="spellStart"/>
      <w:r w:rsidR="00E251E6" w:rsidRPr="0058732B">
        <w:rPr>
          <w:b/>
          <w:sz w:val="28"/>
          <w:szCs w:val="28"/>
        </w:rPr>
        <w:t>г</w:t>
      </w:r>
      <w:proofErr w:type="spellEnd"/>
      <w:r w:rsidR="00E251E6" w:rsidRPr="0058732B">
        <w:rPr>
          <w:b/>
          <w:sz w:val="28"/>
          <w:szCs w:val="28"/>
        </w:rPr>
        <w:t>. Западная Двина                           №</w:t>
      </w:r>
      <w:r w:rsidRPr="0058732B">
        <w:rPr>
          <w:b/>
          <w:sz w:val="28"/>
          <w:szCs w:val="28"/>
        </w:rPr>
        <w:t xml:space="preserve"> 110</w:t>
      </w:r>
    </w:p>
    <w:p w:rsidR="00E251E6" w:rsidRPr="0058732B" w:rsidRDefault="00E251E6" w:rsidP="00E251E6">
      <w:pPr>
        <w:jc w:val="both"/>
        <w:rPr>
          <w:b/>
        </w:rPr>
      </w:pPr>
    </w:p>
    <w:p w:rsidR="00E251E6" w:rsidRPr="0058732B" w:rsidRDefault="0058732B" w:rsidP="00E251E6">
      <w:pPr>
        <w:tabs>
          <w:tab w:val="left" w:pos="284"/>
        </w:tabs>
        <w:jc w:val="both"/>
        <w:rPr>
          <w:b/>
        </w:rPr>
      </w:pPr>
      <w:r w:rsidRPr="0058732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1.4pt;width:306pt;height:116.3pt;z-index:251660288" strokecolor="white">
            <v:textbox style="mso-next-textbox:#_x0000_s1026">
              <w:txbxContent>
                <w:p w:rsidR="00E251E6" w:rsidRPr="0058732B" w:rsidRDefault="00E251E6" w:rsidP="00E251E6">
                  <w:pPr>
                    <w:rPr>
                      <w:b/>
                    </w:rPr>
                  </w:pPr>
                  <w:r w:rsidRPr="0058732B">
                    <w:rPr>
                      <w:b/>
                    </w:rPr>
                    <w:t xml:space="preserve">О </w:t>
                  </w:r>
                  <w:proofErr w:type="gramStart"/>
                  <w:r w:rsidRPr="0058732B">
                    <w:rPr>
                      <w:b/>
                    </w:rPr>
                    <w:t>внесении  изменений</w:t>
                  </w:r>
                  <w:proofErr w:type="gramEnd"/>
                  <w:r w:rsidRPr="0058732B">
                    <w:rPr>
                      <w:b/>
                    </w:rPr>
                    <w:t xml:space="preserve"> в постановление администрации Западнодвинского района Тверской области от 05.09.2014г. № 174 «Об утверждении Плана мероприятий («дорожной карты»)</w:t>
                  </w:r>
                </w:p>
                <w:p w:rsidR="00E251E6" w:rsidRPr="0058732B" w:rsidRDefault="00E251E6" w:rsidP="00E251E6">
                  <w:pPr>
                    <w:rPr>
                      <w:b/>
                    </w:rPr>
                  </w:pPr>
                  <w:r w:rsidRPr="0058732B">
                    <w:rPr>
                      <w:b/>
                    </w:rPr>
                    <w:t xml:space="preserve"> «Изменения, направленные на </w:t>
                  </w:r>
                  <w:proofErr w:type="gramStart"/>
                  <w:r w:rsidRPr="0058732B">
                    <w:rPr>
                      <w:b/>
                    </w:rPr>
                    <w:t>повышение  эффективности</w:t>
                  </w:r>
                  <w:proofErr w:type="gramEnd"/>
                  <w:r w:rsidRPr="0058732B">
                    <w:rPr>
                      <w:b/>
                    </w:rPr>
                    <w:t xml:space="preserve"> сферы культуры Западнодвинского района Тверской области»</w:t>
                  </w:r>
                </w:p>
              </w:txbxContent>
            </v:textbox>
          </v:shape>
        </w:pict>
      </w:r>
    </w:p>
    <w:p w:rsidR="00E251E6" w:rsidRPr="0058732B" w:rsidRDefault="00E251E6" w:rsidP="00E251E6">
      <w:pPr>
        <w:jc w:val="both"/>
        <w:rPr>
          <w:b/>
        </w:rPr>
      </w:pPr>
    </w:p>
    <w:p w:rsidR="00E251E6" w:rsidRPr="0058732B" w:rsidRDefault="00E251E6" w:rsidP="00E251E6">
      <w:pPr>
        <w:jc w:val="both"/>
        <w:rPr>
          <w:b/>
        </w:rPr>
      </w:pPr>
      <w:r w:rsidRPr="0058732B">
        <w:rPr>
          <w:b/>
        </w:rPr>
        <w:t xml:space="preserve"> </w:t>
      </w:r>
    </w:p>
    <w:p w:rsidR="00E251E6" w:rsidRPr="0058732B" w:rsidRDefault="00E251E6" w:rsidP="00E251E6">
      <w:pPr>
        <w:shd w:val="clear" w:color="auto" w:fill="FFFFFF"/>
        <w:spacing w:line="274" w:lineRule="exact"/>
        <w:ind w:right="-2" w:firstLine="187"/>
        <w:jc w:val="both"/>
        <w:rPr>
          <w:b/>
        </w:rPr>
      </w:pPr>
    </w:p>
    <w:p w:rsidR="00E251E6" w:rsidRPr="0058732B" w:rsidRDefault="00E251E6" w:rsidP="00E251E6">
      <w:pPr>
        <w:shd w:val="clear" w:color="auto" w:fill="FFFFFF"/>
        <w:spacing w:line="274" w:lineRule="exact"/>
        <w:ind w:right="-2" w:firstLine="187"/>
        <w:jc w:val="both"/>
        <w:rPr>
          <w:b/>
        </w:rPr>
      </w:pPr>
    </w:p>
    <w:p w:rsidR="00E251E6" w:rsidRDefault="00E251E6" w:rsidP="00E251E6">
      <w:pPr>
        <w:shd w:val="clear" w:color="auto" w:fill="FFFFFF"/>
        <w:tabs>
          <w:tab w:val="left" w:pos="6195"/>
        </w:tabs>
        <w:spacing w:line="274" w:lineRule="exact"/>
        <w:ind w:right="-2" w:firstLine="187"/>
        <w:jc w:val="both"/>
      </w:pPr>
      <w:r>
        <w:tab/>
      </w:r>
    </w:p>
    <w:p w:rsidR="00E251E6" w:rsidRDefault="00E251E6" w:rsidP="00E251E6">
      <w:pPr>
        <w:shd w:val="clear" w:color="auto" w:fill="FFFFFF"/>
        <w:tabs>
          <w:tab w:val="left" w:pos="6195"/>
        </w:tabs>
        <w:spacing w:line="274" w:lineRule="exact"/>
        <w:ind w:right="-2" w:firstLine="187"/>
        <w:jc w:val="both"/>
      </w:pPr>
    </w:p>
    <w:p w:rsidR="00E251E6" w:rsidRDefault="00E251E6" w:rsidP="00E251E6">
      <w:pPr>
        <w:shd w:val="clear" w:color="auto" w:fill="FFFFFF"/>
        <w:tabs>
          <w:tab w:val="left" w:pos="6195"/>
        </w:tabs>
        <w:spacing w:line="274" w:lineRule="exact"/>
        <w:ind w:right="-2" w:firstLine="187"/>
        <w:jc w:val="both"/>
      </w:pPr>
      <w:r>
        <w:tab/>
      </w:r>
    </w:p>
    <w:p w:rsidR="00E251E6" w:rsidRPr="001A2B91" w:rsidRDefault="00E251E6" w:rsidP="00E251E6">
      <w:pPr>
        <w:shd w:val="clear" w:color="auto" w:fill="FFFFFF"/>
        <w:tabs>
          <w:tab w:val="left" w:pos="6195"/>
        </w:tabs>
        <w:spacing w:line="274" w:lineRule="exact"/>
        <w:ind w:right="-2"/>
        <w:jc w:val="both"/>
      </w:pPr>
    </w:p>
    <w:p w:rsidR="00E251E6" w:rsidRDefault="00E251E6" w:rsidP="00E251E6">
      <w:pPr>
        <w:spacing w:line="276" w:lineRule="auto"/>
        <w:jc w:val="both"/>
      </w:pPr>
      <w:r w:rsidRPr="001A2B91">
        <w:tab/>
        <w:t>В целях</w:t>
      </w:r>
      <w:r>
        <w:t xml:space="preserve"> реализации Указа Президента Российской Федерации от 12.05.2012 </w:t>
      </w:r>
    </w:p>
    <w:p w:rsidR="00E251E6" w:rsidRPr="00702548" w:rsidRDefault="00E251E6" w:rsidP="00E251E6">
      <w:pPr>
        <w:spacing w:line="276" w:lineRule="auto"/>
        <w:jc w:val="both"/>
      </w:pPr>
      <w:r>
        <w:t>№</w:t>
      </w:r>
      <w:r w:rsidRPr="001A2B91">
        <w:t xml:space="preserve"> </w:t>
      </w:r>
      <w:r>
        <w:t>597» О мероприятиях по реализации государственной социальной политики»</w:t>
      </w:r>
      <w:r w:rsidRPr="001A2B91">
        <w:t xml:space="preserve"> администрация Западнодвинского района Тверской области </w:t>
      </w:r>
      <w:r w:rsidRPr="001A2B91">
        <w:rPr>
          <w:b/>
        </w:rPr>
        <w:t>ПОСТАНОВЛЯЕТ:</w:t>
      </w:r>
    </w:p>
    <w:p w:rsidR="00E251E6" w:rsidRPr="001A2B91" w:rsidRDefault="00E251E6" w:rsidP="00E251E6">
      <w:pPr>
        <w:spacing w:line="276" w:lineRule="auto"/>
        <w:jc w:val="both"/>
      </w:pPr>
    </w:p>
    <w:p w:rsidR="00E251E6" w:rsidRDefault="00E251E6" w:rsidP="00E251E6">
      <w:pPr>
        <w:numPr>
          <w:ilvl w:val="0"/>
          <w:numId w:val="1"/>
        </w:numPr>
        <w:ind w:left="0" w:firstLine="0"/>
        <w:jc w:val="both"/>
      </w:pPr>
      <w:r w:rsidRPr="001A2B91">
        <w:t>Внести в</w:t>
      </w:r>
      <w:r>
        <w:t xml:space="preserve"> постановление администрации Западнодвинского района Тверской области от 05.09.2014г. № 174</w:t>
      </w:r>
      <w:r w:rsidRPr="00D47632">
        <w:t xml:space="preserve"> </w:t>
      </w:r>
      <w:r>
        <w:t xml:space="preserve">«Об утверждении Плана </w:t>
      </w:r>
      <w:r w:rsidRPr="00D47632">
        <w:t>мероприятий</w:t>
      </w:r>
      <w:r>
        <w:t xml:space="preserve"> («дорожной карты»)</w:t>
      </w:r>
      <w:r w:rsidRPr="00D47632">
        <w:t xml:space="preserve"> «Изменения, направленные на </w:t>
      </w:r>
      <w:proofErr w:type="gramStart"/>
      <w:r w:rsidRPr="00D47632">
        <w:t xml:space="preserve">повышение </w:t>
      </w:r>
      <w:r>
        <w:t xml:space="preserve"> </w:t>
      </w:r>
      <w:r w:rsidRPr="00D47632">
        <w:t>эффективности</w:t>
      </w:r>
      <w:proofErr w:type="gramEnd"/>
      <w:r w:rsidRPr="00D47632">
        <w:t xml:space="preserve"> сферы культуры Западнодвинского района Тверской области»</w:t>
      </w:r>
      <w:r>
        <w:t xml:space="preserve"> (далее- Постановление) следующие изменения:</w:t>
      </w:r>
    </w:p>
    <w:p w:rsidR="00E251E6" w:rsidRDefault="00E251E6" w:rsidP="00E251E6">
      <w:pPr>
        <w:jc w:val="both"/>
      </w:pPr>
      <w:r>
        <w:t>а) в плане мероприятий («дорожная карта»)</w:t>
      </w:r>
      <w:r w:rsidRPr="00803285">
        <w:t xml:space="preserve"> </w:t>
      </w:r>
      <w:r w:rsidRPr="00D47632">
        <w:t xml:space="preserve">«Изменения, направленные на повышение </w:t>
      </w:r>
      <w:r>
        <w:t xml:space="preserve"> </w:t>
      </w:r>
      <w:r w:rsidRPr="00D47632">
        <w:t>эффективности сферы культуры Западнодвинского района Тверской области»</w:t>
      </w:r>
      <w:r>
        <w:t xml:space="preserve"> (далее – «Дорожная карта»), утвержденном Постановлением:</w:t>
      </w:r>
    </w:p>
    <w:p w:rsidR="00E251E6" w:rsidRDefault="00E251E6" w:rsidP="00E251E6">
      <w:pPr>
        <w:jc w:val="both"/>
      </w:pPr>
      <w:r>
        <w:t xml:space="preserve">подпункты «1» и «2» пункта 2 раздела </w:t>
      </w:r>
      <w:r>
        <w:rPr>
          <w:lang w:val="en-US"/>
        </w:rPr>
        <w:t>IV</w:t>
      </w:r>
      <w:r w:rsidRPr="009406DD">
        <w:t xml:space="preserve"> </w:t>
      </w:r>
      <w:r>
        <w:t>«дорожной карты» изложить в следующей редакции:</w:t>
      </w:r>
    </w:p>
    <w:p w:rsidR="00E251E6" w:rsidRPr="00494F39" w:rsidRDefault="00E251E6" w:rsidP="00E251E6">
      <w:pPr>
        <w:shd w:val="clear" w:color="auto" w:fill="FFFFFF"/>
        <w:jc w:val="both"/>
        <w:rPr>
          <w:color w:val="000000"/>
        </w:rPr>
      </w:pPr>
      <w:r w:rsidRPr="00494F39">
        <w:rPr>
          <w:color w:val="000000"/>
        </w:rPr>
        <w:t xml:space="preserve">1) динамика примерных (индикативных) значений соотношения </w:t>
      </w:r>
      <w:r w:rsidRPr="00914F1E">
        <w:rPr>
          <w:color w:val="000000"/>
        </w:rPr>
        <w:t>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</w:t>
      </w:r>
      <w:r w:rsidRPr="00494F39">
        <w:rPr>
          <w:color w:val="000000"/>
        </w:rPr>
        <w:t xml:space="preserve"> «О мероприятиях по реализации государственной социальной политики», и средней заработной платы в учреждениях культуры Западнодвинского района:</w:t>
      </w:r>
    </w:p>
    <w:p w:rsidR="00E251E6" w:rsidRPr="00494F39" w:rsidRDefault="00E251E6" w:rsidP="00E251E6">
      <w:pPr>
        <w:shd w:val="clear" w:color="auto" w:fill="FFFFFF"/>
        <w:ind w:left="720"/>
      </w:pPr>
      <w:r>
        <w:t xml:space="preserve">                                                                                                                           </w:t>
      </w:r>
      <w:r w:rsidRPr="00494F39">
        <w:t>(процентов)</w:t>
      </w:r>
    </w:p>
    <w:tbl>
      <w:tblPr>
        <w:tblW w:w="0" w:type="auto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418"/>
        <w:gridCol w:w="1459"/>
        <w:gridCol w:w="1260"/>
      </w:tblGrid>
      <w:tr w:rsidR="00E251E6" w:rsidRPr="00494F39" w:rsidTr="00582DE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2016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2018 год</w:t>
            </w:r>
          </w:p>
        </w:tc>
      </w:tr>
      <w:tr w:rsidR="00E251E6" w:rsidRPr="00494F39" w:rsidTr="00582DE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E6" w:rsidRPr="00494F39" w:rsidRDefault="004731EF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E6" w:rsidRPr="00494F39" w:rsidRDefault="004731EF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E6" w:rsidRPr="00494F39" w:rsidRDefault="004731EF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E6" w:rsidRPr="00494F39" w:rsidRDefault="004731EF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E6" w:rsidRPr="00DA5027" w:rsidRDefault="004731EF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E6" w:rsidRPr="00DA5027" w:rsidRDefault="004731EF" w:rsidP="00582DE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251E6" w:rsidRDefault="00E251E6" w:rsidP="00E251E6">
      <w:pPr>
        <w:shd w:val="clear" w:color="auto" w:fill="FFFFFF"/>
        <w:jc w:val="both"/>
        <w:rPr>
          <w:color w:val="000000"/>
        </w:rPr>
      </w:pPr>
    </w:p>
    <w:p w:rsidR="00E251E6" w:rsidRPr="00494F39" w:rsidRDefault="00E251E6" w:rsidP="00E251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2)  </w:t>
      </w:r>
      <w:r w:rsidRPr="00DA5027">
        <w:t>среднесписочная</w:t>
      </w:r>
      <w:r>
        <w:rPr>
          <w:color w:val="000000"/>
        </w:rPr>
        <w:t xml:space="preserve"> численность работников </w:t>
      </w:r>
      <w:r w:rsidRPr="00494F39">
        <w:rPr>
          <w:color w:val="000000"/>
        </w:rPr>
        <w:t>муниципальных учреждений культуры Западнодвинского района:</w:t>
      </w:r>
    </w:p>
    <w:p w:rsidR="00E251E6" w:rsidRPr="00494F39" w:rsidRDefault="00E251E6" w:rsidP="004731EF">
      <w:pPr>
        <w:shd w:val="clear" w:color="auto" w:fill="FFFFFF"/>
      </w:pPr>
      <w:r>
        <w:t xml:space="preserve">                                                                                                                          (человек)                   </w:t>
      </w:r>
    </w:p>
    <w:tbl>
      <w:tblPr>
        <w:tblW w:w="0" w:type="auto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1418"/>
        <w:gridCol w:w="1276"/>
        <w:gridCol w:w="1417"/>
      </w:tblGrid>
      <w:tr w:rsidR="00E251E6" w:rsidRPr="00494F39" w:rsidTr="00582DEE">
        <w:trPr>
          <w:cantSplit/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494F39" w:rsidRDefault="00E251E6" w:rsidP="00582DEE">
            <w:pPr>
              <w:shd w:val="clear" w:color="auto" w:fill="FFFFFF"/>
              <w:jc w:val="center"/>
            </w:pPr>
            <w:r w:rsidRPr="00494F39">
              <w:rPr>
                <w:color w:val="000000"/>
              </w:rPr>
              <w:t>2018 год</w:t>
            </w:r>
          </w:p>
        </w:tc>
      </w:tr>
      <w:tr w:rsidR="00E251E6" w:rsidRPr="00DA5027" w:rsidTr="00582DEE">
        <w:trPr>
          <w:cantSplit/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DA5027" w:rsidRDefault="00BE4E44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DA5027" w:rsidRDefault="004731EF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48,</w:t>
            </w:r>
            <w:r w:rsidR="00BE4E4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DA5027" w:rsidRDefault="00BE4E44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DA5027" w:rsidRDefault="00BE4E44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DA5027" w:rsidRDefault="00BE4E44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E6" w:rsidRPr="00DA5027" w:rsidRDefault="004731EF" w:rsidP="00582D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54,</w:t>
            </w:r>
            <w:r w:rsidR="00BE4E44">
              <w:rPr>
                <w:color w:val="000000"/>
              </w:rPr>
              <w:t>2</w:t>
            </w:r>
          </w:p>
        </w:tc>
      </w:tr>
    </w:tbl>
    <w:p w:rsidR="00E251E6" w:rsidRDefault="00E251E6" w:rsidP="00E251E6">
      <w:pPr>
        <w:jc w:val="both"/>
      </w:pPr>
      <w:r>
        <w:t>б) приложение к «дорожной карте» изложить в новой редакции (прилагается).</w:t>
      </w:r>
    </w:p>
    <w:p w:rsidR="00E251E6" w:rsidRDefault="00E251E6" w:rsidP="00E251E6">
      <w:pPr>
        <w:jc w:val="both"/>
      </w:pPr>
    </w:p>
    <w:p w:rsidR="00E251E6" w:rsidRDefault="00E251E6" w:rsidP="00E251E6">
      <w:pPr>
        <w:jc w:val="both"/>
      </w:pPr>
      <w:r>
        <w:t>2.Настоящее Постановление вступает в силу со дня его подписания.</w:t>
      </w:r>
    </w:p>
    <w:p w:rsidR="00E251E6" w:rsidRPr="001A2B91" w:rsidRDefault="00E251E6" w:rsidP="00E251E6">
      <w:pPr>
        <w:jc w:val="both"/>
      </w:pPr>
      <w:r>
        <w:t>3.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251E6" w:rsidRPr="00596A0F" w:rsidRDefault="00E251E6" w:rsidP="00E251E6">
      <w:pPr>
        <w:spacing w:line="276" w:lineRule="auto"/>
        <w:jc w:val="both"/>
      </w:pPr>
      <w:r>
        <w:t>4</w:t>
      </w:r>
      <w:r w:rsidRPr="001A2B91">
        <w:t xml:space="preserve">. Контроль за исполнением </w:t>
      </w:r>
      <w:r>
        <w:t>настоящего П</w:t>
      </w:r>
      <w:r w:rsidRPr="001A2B91">
        <w:t>остановления возложить на   заместителя главы администрации района по социальным вопросам Н.Н.Малышеву.</w:t>
      </w:r>
    </w:p>
    <w:p w:rsidR="004731EF" w:rsidRDefault="004731EF" w:rsidP="00E251E6">
      <w:pPr>
        <w:jc w:val="both"/>
      </w:pPr>
    </w:p>
    <w:p w:rsidR="004731EF" w:rsidRDefault="00E251E6" w:rsidP="00E251E6">
      <w:pPr>
        <w:jc w:val="both"/>
      </w:pPr>
      <w:r>
        <w:t xml:space="preserve"> </w:t>
      </w:r>
      <w:r w:rsidR="004731EF">
        <w:t>Заместитель главы администрации района</w:t>
      </w:r>
    </w:p>
    <w:p w:rsidR="004731EF" w:rsidRDefault="004731EF" w:rsidP="00E251E6">
      <w:pPr>
        <w:jc w:val="both"/>
      </w:pPr>
      <w:r>
        <w:t xml:space="preserve">по ЖКХ, строительству, дорожному хозяйству, </w:t>
      </w:r>
    </w:p>
    <w:p w:rsidR="00E251E6" w:rsidRPr="004731EF" w:rsidRDefault="004731EF" w:rsidP="00E251E6">
      <w:pPr>
        <w:jc w:val="both"/>
      </w:pPr>
      <w:r>
        <w:t xml:space="preserve">транспорту, связи и </w:t>
      </w:r>
      <w:r w:rsidRPr="004731EF">
        <w:t>экологии</w:t>
      </w:r>
      <w:r w:rsidR="00E251E6" w:rsidRPr="004731EF">
        <w:t xml:space="preserve">                 </w:t>
      </w:r>
      <w:r>
        <w:t xml:space="preserve">      </w:t>
      </w:r>
      <w:bookmarkStart w:id="0" w:name="_GoBack"/>
      <w:bookmarkEnd w:id="0"/>
      <w:r>
        <w:t xml:space="preserve">     Ю.Н. Орлов</w:t>
      </w:r>
    </w:p>
    <w:p w:rsidR="00E251E6" w:rsidRDefault="00E251E6" w:rsidP="00E251E6">
      <w:pPr>
        <w:jc w:val="both"/>
      </w:pPr>
    </w:p>
    <w:p w:rsidR="00AF73A9" w:rsidRDefault="00AF73A9" w:rsidP="00E251E6">
      <w:pPr>
        <w:jc w:val="both"/>
      </w:pPr>
    </w:p>
    <w:sectPr w:rsidR="00AF73A9" w:rsidSect="00E251E6">
      <w:pgSz w:w="11906" w:h="16838"/>
      <w:pgMar w:top="142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C2AB4"/>
    <w:multiLevelType w:val="hybridMultilevel"/>
    <w:tmpl w:val="D7AA33E4"/>
    <w:lvl w:ilvl="0" w:tplc="31143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1E6"/>
    <w:rsid w:val="00173D2C"/>
    <w:rsid w:val="00335DD9"/>
    <w:rsid w:val="0039576F"/>
    <w:rsid w:val="004731EF"/>
    <w:rsid w:val="00564538"/>
    <w:rsid w:val="0058732B"/>
    <w:rsid w:val="00617A5F"/>
    <w:rsid w:val="00895CB7"/>
    <w:rsid w:val="00952C9B"/>
    <w:rsid w:val="00AF73A9"/>
    <w:rsid w:val="00BE4E44"/>
    <w:rsid w:val="00D15266"/>
    <w:rsid w:val="00DE5870"/>
    <w:rsid w:val="00E2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8D0DC5-4E04-496C-B7EF-CC66C4A7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E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1E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8</cp:revision>
  <cp:lastPrinted>2018-06-01T12:53:00Z</cp:lastPrinted>
  <dcterms:created xsi:type="dcterms:W3CDTF">2017-10-30T14:40:00Z</dcterms:created>
  <dcterms:modified xsi:type="dcterms:W3CDTF">2018-06-01T12:53:00Z</dcterms:modified>
</cp:coreProperties>
</file>