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70" w:rsidRPr="0069254E" w:rsidRDefault="00A17370" w:rsidP="00A17370">
      <w:pPr>
        <w:spacing w:line="360" w:lineRule="auto"/>
        <w:jc w:val="center"/>
        <w:outlineLvl w:val="0"/>
        <w:rPr>
          <w:b/>
          <w:szCs w:val="28"/>
        </w:rPr>
      </w:pPr>
      <w:r w:rsidRPr="0069254E">
        <w:rPr>
          <w:b/>
        </w:rPr>
        <w:t>РФ</w:t>
      </w:r>
    </w:p>
    <w:p w:rsidR="00A17370" w:rsidRPr="00BD08AD" w:rsidRDefault="00A17370" w:rsidP="00A17370">
      <w:pPr>
        <w:pStyle w:val="ConsPlusTitle"/>
        <w:spacing w:line="360" w:lineRule="auto"/>
        <w:jc w:val="center"/>
      </w:pPr>
      <w:r w:rsidRPr="00BD08AD">
        <w:t>АДМИНИСТРАЦИИ ЗАПАДНОДВИНСКОГО РАЙОНА</w:t>
      </w:r>
    </w:p>
    <w:p w:rsidR="00A17370" w:rsidRPr="00BD08AD" w:rsidRDefault="00A17370" w:rsidP="00A17370">
      <w:pPr>
        <w:pStyle w:val="ConsPlusTitle"/>
        <w:spacing w:line="360" w:lineRule="auto"/>
        <w:jc w:val="center"/>
      </w:pPr>
      <w:r w:rsidRPr="00BD08AD">
        <w:t>ТВЕРСКОЙ ОБЛАСТИ</w:t>
      </w:r>
    </w:p>
    <w:p w:rsidR="00A17370" w:rsidRPr="00BD08AD" w:rsidRDefault="00A17370" w:rsidP="00A17370">
      <w:pPr>
        <w:pStyle w:val="ConsPlusTitle"/>
        <w:jc w:val="center"/>
      </w:pPr>
      <w:r w:rsidRPr="00BD08AD">
        <w:t>ПОСТАНОВЛЕНИЕ</w:t>
      </w:r>
    </w:p>
    <w:p w:rsidR="00A17370" w:rsidRDefault="00A17370" w:rsidP="00A17370">
      <w:pPr>
        <w:pStyle w:val="ConsPlusTitle"/>
        <w:jc w:val="both"/>
        <w:rPr>
          <w:b w:val="0"/>
        </w:rPr>
      </w:pPr>
    </w:p>
    <w:p w:rsidR="00A17370" w:rsidRPr="0069254E" w:rsidRDefault="0069254E" w:rsidP="0069254E">
      <w:pPr>
        <w:pStyle w:val="ConsPlusTitle"/>
        <w:jc w:val="center"/>
      </w:pPr>
      <w:r w:rsidRPr="0069254E">
        <w:t>26.12.2016 г.</w:t>
      </w:r>
      <w:r w:rsidR="00A17370" w:rsidRPr="0069254E">
        <w:t xml:space="preserve">               </w:t>
      </w:r>
      <w:r w:rsidRPr="0069254E">
        <w:t xml:space="preserve">г. </w:t>
      </w:r>
      <w:r w:rsidR="00A17370" w:rsidRPr="0069254E">
        <w:t xml:space="preserve">Западная Двина                                    № </w:t>
      </w:r>
      <w:r w:rsidRPr="0069254E">
        <w:t xml:space="preserve"> 213</w:t>
      </w:r>
    </w:p>
    <w:p w:rsidR="00A17370" w:rsidRDefault="00A17370" w:rsidP="00A17370">
      <w:pPr>
        <w:rPr>
          <w:sz w:val="24"/>
        </w:rPr>
      </w:pPr>
    </w:p>
    <w:p w:rsidR="00A17370" w:rsidRPr="0069254E" w:rsidRDefault="00A17370">
      <w:pPr>
        <w:rPr>
          <w:rFonts w:eastAsiaTheme="minorHAnsi"/>
          <w:b/>
          <w:sz w:val="24"/>
          <w:szCs w:val="24"/>
          <w:lang w:eastAsia="en-US"/>
        </w:rPr>
      </w:pPr>
      <w:r w:rsidRPr="0069254E">
        <w:rPr>
          <w:rFonts w:eastAsiaTheme="minorHAnsi"/>
          <w:b/>
          <w:sz w:val="24"/>
          <w:szCs w:val="24"/>
          <w:lang w:eastAsia="en-US"/>
        </w:rPr>
        <w:t>Об утверждении Порядка составления и утверждения</w:t>
      </w:r>
    </w:p>
    <w:p w:rsidR="00A17370" w:rsidRPr="0069254E" w:rsidRDefault="00265562">
      <w:pPr>
        <w:rPr>
          <w:rFonts w:eastAsiaTheme="minorHAnsi"/>
          <w:b/>
          <w:sz w:val="24"/>
          <w:szCs w:val="24"/>
          <w:lang w:eastAsia="en-US"/>
        </w:rPr>
      </w:pPr>
      <w:r w:rsidRPr="0069254E">
        <w:rPr>
          <w:rFonts w:eastAsiaTheme="minorHAnsi"/>
          <w:b/>
          <w:sz w:val="24"/>
          <w:szCs w:val="24"/>
          <w:lang w:eastAsia="en-US"/>
        </w:rPr>
        <w:t>п</w:t>
      </w:r>
      <w:r w:rsidR="00A17370" w:rsidRPr="0069254E">
        <w:rPr>
          <w:rFonts w:eastAsiaTheme="minorHAnsi"/>
          <w:b/>
          <w:sz w:val="24"/>
          <w:szCs w:val="24"/>
          <w:lang w:eastAsia="en-US"/>
        </w:rPr>
        <w:t xml:space="preserve">лана финансово-хозяйственной деятельности </w:t>
      </w:r>
    </w:p>
    <w:p w:rsidR="00A17370" w:rsidRPr="0069254E" w:rsidRDefault="00265562">
      <w:pPr>
        <w:rPr>
          <w:rFonts w:eastAsiaTheme="minorHAnsi"/>
          <w:b/>
          <w:sz w:val="24"/>
          <w:szCs w:val="24"/>
          <w:lang w:eastAsia="en-US"/>
        </w:rPr>
      </w:pPr>
      <w:r w:rsidRPr="0069254E">
        <w:rPr>
          <w:rFonts w:eastAsiaTheme="minorHAnsi"/>
          <w:b/>
          <w:sz w:val="24"/>
          <w:szCs w:val="24"/>
          <w:lang w:eastAsia="en-US"/>
        </w:rPr>
        <w:t>м</w:t>
      </w:r>
      <w:r w:rsidR="00A17370" w:rsidRPr="0069254E">
        <w:rPr>
          <w:rFonts w:eastAsiaTheme="minorHAnsi"/>
          <w:b/>
          <w:sz w:val="24"/>
          <w:szCs w:val="24"/>
          <w:lang w:eastAsia="en-US"/>
        </w:rPr>
        <w:t xml:space="preserve">униципальных бюджетных и автономных учреждений </w:t>
      </w:r>
    </w:p>
    <w:p w:rsidR="00265562" w:rsidRPr="0069254E" w:rsidRDefault="00265562">
      <w:pPr>
        <w:rPr>
          <w:rFonts w:eastAsiaTheme="minorHAnsi"/>
          <w:b/>
          <w:sz w:val="24"/>
          <w:szCs w:val="24"/>
          <w:lang w:eastAsia="en-US"/>
        </w:rPr>
      </w:pPr>
      <w:r w:rsidRPr="0069254E">
        <w:rPr>
          <w:rFonts w:eastAsiaTheme="minorHAnsi"/>
          <w:b/>
          <w:sz w:val="24"/>
          <w:szCs w:val="24"/>
          <w:lang w:eastAsia="en-US"/>
        </w:rPr>
        <w:t>муниципального образования</w:t>
      </w:r>
    </w:p>
    <w:p w:rsidR="00A17370" w:rsidRPr="0069254E" w:rsidRDefault="00A17370">
      <w:pPr>
        <w:rPr>
          <w:rFonts w:eastAsiaTheme="minorHAnsi"/>
          <w:b/>
          <w:sz w:val="24"/>
          <w:szCs w:val="24"/>
          <w:lang w:eastAsia="en-US"/>
        </w:rPr>
      </w:pPr>
      <w:r w:rsidRPr="0069254E">
        <w:rPr>
          <w:rFonts w:eastAsiaTheme="minorHAnsi"/>
          <w:b/>
          <w:sz w:val="24"/>
          <w:szCs w:val="24"/>
          <w:lang w:eastAsia="en-US"/>
        </w:rPr>
        <w:t>Западнодвинск</w:t>
      </w:r>
      <w:r w:rsidR="00265562" w:rsidRPr="0069254E">
        <w:rPr>
          <w:rFonts w:eastAsiaTheme="minorHAnsi"/>
          <w:b/>
          <w:sz w:val="24"/>
          <w:szCs w:val="24"/>
          <w:lang w:eastAsia="en-US"/>
        </w:rPr>
        <w:t xml:space="preserve">ий </w:t>
      </w:r>
      <w:r w:rsidRPr="0069254E">
        <w:rPr>
          <w:rFonts w:eastAsiaTheme="minorHAnsi"/>
          <w:b/>
          <w:sz w:val="24"/>
          <w:szCs w:val="24"/>
          <w:lang w:eastAsia="en-US"/>
        </w:rPr>
        <w:t>район Тверской области</w:t>
      </w:r>
    </w:p>
    <w:p w:rsidR="00DD2AC4" w:rsidRDefault="00DD2AC4">
      <w:pPr>
        <w:rPr>
          <w:rFonts w:eastAsiaTheme="minorHAnsi"/>
          <w:sz w:val="24"/>
          <w:szCs w:val="24"/>
          <w:lang w:eastAsia="en-US"/>
        </w:rPr>
      </w:pPr>
    </w:p>
    <w:p w:rsidR="00DD2AC4" w:rsidRPr="004919D2" w:rsidRDefault="00B12CE3" w:rsidP="008E25A7">
      <w:pPr>
        <w:overflowPunct/>
        <w:ind w:firstLine="540"/>
        <w:jc w:val="both"/>
        <w:textAlignment w:val="auto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соответствии с подпунктом 6</w:t>
      </w:r>
      <w:r w:rsidR="00401D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пункта 3.3 статьи 32 Федерального закона от 12 января 1996 г. N 7-ФЗ "О некоммерческих организациях", а также частью 13 статьи 2 Федерального закона от 03.11.2006 № 174-ФЗ «Об автономных учреждениях»</w:t>
      </w:r>
      <w:r w:rsidR="008E25A7">
        <w:rPr>
          <w:rFonts w:eastAsiaTheme="minorHAnsi"/>
          <w:sz w:val="24"/>
          <w:szCs w:val="24"/>
          <w:lang w:eastAsia="en-US"/>
        </w:rPr>
        <w:t xml:space="preserve"> и </w:t>
      </w:r>
      <w:r w:rsidR="00DD2AC4" w:rsidRPr="004919D2">
        <w:rPr>
          <w:sz w:val="24"/>
          <w:szCs w:val="24"/>
        </w:rPr>
        <w:t>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</w:t>
      </w:r>
      <w:r w:rsidR="00E506CC">
        <w:rPr>
          <w:sz w:val="24"/>
          <w:szCs w:val="24"/>
        </w:rPr>
        <w:t>, администрация Западнодвинского района Тверской области</w:t>
      </w:r>
      <w:r w:rsidR="00DD2AC4" w:rsidRPr="004919D2">
        <w:rPr>
          <w:sz w:val="24"/>
          <w:szCs w:val="24"/>
        </w:rPr>
        <w:t xml:space="preserve"> </w:t>
      </w:r>
      <w:r w:rsidR="00DD2AC4" w:rsidRPr="0069254E">
        <w:rPr>
          <w:b/>
          <w:sz w:val="24"/>
          <w:szCs w:val="24"/>
        </w:rPr>
        <w:t>ПОСТАНОВЛЯЕТ</w:t>
      </w:r>
      <w:r w:rsidR="00DD2AC4" w:rsidRPr="004919D2">
        <w:rPr>
          <w:sz w:val="24"/>
          <w:szCs w:val="24"/>
        </w:rPr>
        <w:t>:</w:t>
      </w:r>
      <w:proofErr w:type="gramEnd"/>
    </w:p>
    <w:p w:rsidR="004919D2" w:rsidRPr="004919D2" w:rsidRDefault="004919D2">
      <w:pPr>
        <w:rPr>
          <w:sz w:val="24"/>
          <w:szCs w:val="24"/>
        </w:rPr>
      </w:pPr>
    </w:p>
    <w:p w:rsidR="004919D2" w:rsidRPr="004919D2" w:rsidRDefault="004919D2" w:rsidP="0000670E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19D2">
        <w:rPr>
          <w:rFonts w:eastAsiaTheme="minorHAnsi"/>
          <w:sz w:val="24"/>
          <w:szCs w:val="24"/>
          <w:lang w:eastAsia="en-US"/>
        </w:rPr>
        <w:t xml:space="preserve">1. Утвердить прилагаемый </w:t>
      </w:r>
      <w:r>
        <w:rPr>
          <w:rFonts w:eastAsiaTheme="minorHAnsi"/>
          <w:sz w:val="24"/>
          <w:szCs w:val="24"/>
          <w:lang w:eastAsia="en-US"/>
        </w:rPr>
        <w:t xml:space="preserve">Порядок </w:t>
      </w:r>
      <w:r w:rsidRPr="004919D2">
        <w:rPr>
          <w:rFonts w:eastAsiaTheme="minorHAnsi"/>
          <w:sz w:val="24"/>
          <w:szCs w:val="24"/>
          <w:lang w:eastAsia="en-US"/>
        </w:rPr>
        <w:t xml:space="preserve">составления и утверждения плана финансово-хозяйственной деятельности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4919D2">
        <w:rPr>
          <w:rFonts w:eastAsiaTheme="minorHAnsi"/>
          <w:sz w:val="24"/>
          <w:szCs w:val="24"/>
          <w:lang w:eastAsia="en-US"/>
        </w:rPr>
        <w:t xml:space="preserve"> бюджетных </w:t>
      </w:r>
      <w:r>
        <w:rPr>
          <w:rFonts w:eastAsiaTheme="minorHAnsi"/>
          <w:sz w:val="24"/>
          <w:szCs w:val="24"/>
          <w:lang w:eastAsia="en-US"/>
        </w:rPr>
        <w:t xml:space="preserve">и автономных </w:t>
      </w:r>
      <w:r w:rsidRPr="004919D2">
        <w:rPr>
          <w:rFonts w:eastAsiaTheme="minorHAnsi"/>
          <w:sz w:val="24"/>
          <w:szCs w:val="24"/>
          <w:lang w:eastAsia="en-US"/>
        </w:rPr>
        <w:t xml:space="preserve">учреждений, </w:t>
      </w:r>
      <w:r>
        <w:rPr>
          <w:rFonts w:eastAsiaTheme="minorHAnsi"/>
          <w:sz w:val="24"/>
          <w:szCs w:val="24"/>
          <w:lang w:eastAsia="en-US"/>
        </w:rPr>
        <w:t xml:space="preserve">муниципального образования Западнодвинский район Тверской области </w:t>
      </w:r>
      <w:r w:rsidRPr="004919D2">
        <w:rPr>
          <w:rFonts w:eastAsiaTheme="minorHAnsi"/>
          <w:sz w:val="24"/>
          <w:szCs w:val="24"/>
          <w:lang w:eastAsia="en-US"/>
        </w:rPr>
        <w:t>(далее - Порядок).</w:t>
      </w:r>
    </w:p>
    <w:p w:rsidR="00F944C7" w:rsidRDefault="0069254E" w:rsidP="0000670E">
      <w:pPr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Признать утратившим силу:</w:t>
      </w:r>
    </w:p>
    <w:p w:rsidR="0000670E" w:rsidRDefault="00F944C7" w:rsidP="00F944C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00670E">
        <w:rPr>
          <w:rFonts w:eastAsiaTheme="minorHAnsi"/>
          <w:sz w:val="24"/>
          <w:szCs w:val="24"/>
          <w:lang w:eastAsia="en-US"/>
        </w:rPr>
        <w:t>остановление администрации Западнодвинского района Тверской области  от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0670E">
        <w:rPr>
          <w:rFonts w:eastAsiaTheme="minorHAnsi"/>
          <w:sz w:val="24"/>
          <w:szCs w:val="24"/>
          <w:lang w:eastAsia="en-US"/>
        </w:rPr>
        <w:t xml:space="preserve">18.08.2011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0670E">
        <w:rPr>
          <w:rFonts w:eastAsiaTheme="minorHAnsi"/>
          <w:sz w:val="24"/>
          <w:szCs w:val="24"/>
          <w:lang w:eastAsia="en-US"/>
        </w:rPr>
        <w:t>№2075 «Об утверждении Порядка составления и утверждения плана финансово-хозяйственной деятельности</w:t>
      </w:r>
      <w:r w:rsidR="0000670E" w:rsidRPr="0000670E">
        <w:rPr>
          <w:rFonts w:eastAsiaTheme="minorHAnsi"/>
          <w:sz w:val="24"/>
          <w:szCs w:val="24"/>
          <w:lang w:eastAsia="en-US"/>
        </w:rPr>
        <w:t xml:space="preserve"> </w:t>
      </w:r>
      <w:r w:rsidR="0000670E">
        <w:rPr>
          <w:rFonts w:eastAsiaTheme="minorHAnsi"/>
          <w:sz w:val="24"/>
          <w:szCs w:val="24"/>
          <w:lang w:eastAsia="en-US"/>
        </w:rPr>
        <w:t>муниципальных бюджетных и автономных учре</w:t>
      </w:r>
      <w:r>
        <w:rPr>
          <w:rFonts w:eastAsiaTheme="minorHAnsi"/>
          <w:sz w:val="24"/>
          <w:szCs w:val="24"/>
          <w:lang w:eastAsia="en-US"/>
        </w:rPr>
        <w:t>ждений Западнодвинского района»;</w:t>
      </w:r>
    </w:p>
    <w:p w:rsidR="00F944C7" w:rsidRDefault="00F944C7" w:rsidP="00F944C7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 администрации Западнодвинского района Тверской области  от 28.12.2012 № 252 «О внесении изменений в постановление администрации Западнодвинского района Тверской области  от 18.08.2011  №</w:t>
      </w:r>
      <w:r w:rsidR="004201B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2075 «Об утверждении Порядка составления и утверждения плана финансово-хозяйственной деятельности</w:t>
      </w:r>
      <w:r w:rsidRPr="0000670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муниципальных бюджетных и автономных учреждений Западнодвинского района»;</w:t>
      </w:r>
    </w:p>
    <w:p w:rsidR="004A6B59" w:rsidRPr="00F81832" w:rsidRDefault="004A6B59" w:rsidP="00F81832">
      <w:pPr>
        <w:ind w:firstLine="540"/>
        <w:jc w:val="both"/>
        <w:rPr>
          <w:sz w:val="24"/>
          <w:szCs w:val="24"/>
        </w:rPr>
      </w:pPr>
      <w:r w:rsidRPr="00F81832">
        <w:rPr>
          <w:sz w:val="24"/>
          <w:szCs w:val="24"/>
        </w:rPr>
        <w:t xml:space="preserve">3. </w:t>
      </w:r>
      <w:proofErr w:type="gramStart"/>
      <w:r w:rsidRPr="00F81832">
        <w:rPr>
          <w:sz w:val="24"/>
          <w:szCs w:val="24"/>
        </w:rPr>
        <w:t>Контроль за</w:t>
      </w:r>
      <w:proofErr w:type="gramEnd"/>
      <w:r w:rsidRPr="00F81832">
        <w:rPr>
          <w:sz w:val="24"/>
          <w:szCs w:val="24"/>
        </w:rPr>
        <w:t xml:space="preserve"> исполнением настоящего Постановления возложить на  </w:t>
      </w:r>
      <w:r w:rsidR="00F81832">
        <w:rPr>
          <w:sz w:val="24"/>
          <w:szCs w:val="24"/>
        </w:rPr>
        <w:t>з</w:t>
      </w:r>
      <w:r w:rsidR="00F81832" w:rsidRPr="00F81832">
        <w:rPr>
          <w:sz w:val="24"/>
          <w:szCs w:val="24"/>
        </w:rPr>
        <w:t>аместител</w:t>
      </w:r>
      <w:r w:rsidR="00F81832">
        <w:rPr>
          <w:sz w:val="24"/>
          <w:szCs w:val="24"/>
        </w:rPr>
        <w:t>я</w:t>
      </w:r>
      <w:r w:rsidR="00F81832" w:rsidRPr="00F81832">
        <w:rPr>
          <w:sz w:val="24"/>
          <w:szCs w:val="24"/>
        </w:rPr>
        <w:t xml:space="preserve"> главы администрации района</w:t>
      </w:r>
      <w:r w:rsidR="00F81832">
        <w:rPr>
          <w:sz w:val="24"/>
          <w:szCs w:val="24"/>
        </w:rPr>
        <w:t xml:space="preserve"> </w:t>
      </w:r>
      <w:r w:rsidR="00F81832" w:rsidRPr="00F81832">
        <w:rPr>
          <w:sz w:val="24"/>
          <w:szCs w:val="24"/>
        </w:rPr>
        <w:t>по финансово-экономическим вопросам,</w:t>
      </w:r>
      <w:r w:rsidR="00F81832">
        <w:rPr>
          <w:sz w:val="24"/>
          <w:szCs w:val="24"/>
        </w:rPr>
        <w:t xml:space="preserve"> </w:t>
      </w:r>
      <w:r w:rsidR="00F81832" w:rsidRPr="00F81832">
        <w:rPr>
          <w:sz w:val="24"/>
          <w:szCs w:val="24"/>
        </w:rPr>
        <w:t>заведующ</w:t>
      </w:r>
      <w:r w:rsidR="00F81832">
        <w:rPr>
          <w:sz w:val="24"/>
          <w:szCs w:val="24"/>
        </w:rPr>
        <w:t>ую</w:t>
      </w:r>
      <w:r w:rsidR="00F81832" w:rsidRPr="00F81832">
        <w:rPr>
          <w:sz w:val="24"/>
          <w:szCs w:val="24"/>
        </w:rPr>
        <w:t xml:space="preserve"> финансовым отделом  </w:t>
      </w:r>
      <w:r w:rsidRPr="00F81832">
        <w:rPr>
          <w:sz w:val="24"/>
          <w:szCs w:val="24"/>
        </w:rPr>
        <w:t>Дроздову С.В.</w:t>
      </w:r>
    </w:p>
    <w:p w:rsidR="00F81832" w:rsidRPr="00F81832" w:rsidRDefault="00E506CC" w:rsidP="00F818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</w:t>
      </w:r>
      <w:r w:rsidR="00F81832" w:rsidRPr="00D222F2">
        <w:rPr>
          <w:sz w:val="24"/>
          <w:szCs w:val="24"/>
        </w:rPr>
        <w:t xml:space="preserve"> Постановление </w:t>
      </w:r>
      <w:proofErr w:type="gramStart"/>
      <w:r w:rsidR="00F81832" w:rsidRPr="00D222F2">
        <w:rPr>
          <w:sz w:val="24"/>
          <w:szCs w:val="24"/>
        </w:rPr>
        <w:t>вступает в силу с</w:t>
      </w:r>
      <w:r w:rsidR="0069254E">
        <w:rPr>
          <w:sz w:val="24"/>
          <w:szCs w:val="24"/>
        </w:rPr>
        <w:t>о дня его подписания</w:t>
      </w:r>
      <w:r w:rsidR="0059784F" w:rsidRPr="00D222F2">
        <w:rPr>
          <w:sz w:val="24"/>
          <w:szCs w:val="24"/>
        </w:rPr>
        <w:t xml:space="preserve"> подлежит</w:t>
      </w:r>
      <w:proofErr w:type="gramEnd"/>
      <w:r w:rsidR="0059784F">
        <w:rPr>
          <w:sz w:val="24"/>
          <w:szCs w:val="24"/>
        </w:rPr>
        <w:t xml:space="preserve">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A6B59" w:rsidRDefault="004A6B59" w:rsidP="0000670E">
      <w:pPr>
        <w:ind w:firstLine="540"/>
        <w:rPr>
          <w:rFonts w:eastAsiaTheme="minorHAnsi"/>
          <w:sz w:val="24"/>
          <w:szCs w:val="24"/>
          <w:lang w:eastAsia="en-US"/>
        </w:rPr>
      </w:pPr>
    </w:p>
    <w:p w:rsidR="004919D2" w:rsidRDefault="004919D2" w:rsidP="004919D2">
      <w:pPr>
        <w:jc w:val="both"/>
        <w:rPr>
          <w:rFonts w:eastAsiaTheme="minorHAnsi"/>
          <w:sz w:val="24"/>
          <w:szCs w:val="24"/>
          <w:lang w:eastAsia="en-US"/>
        </w:rPr>
      </w:pPr>
    </w:p>
    <w:p w:rsidR="0059784F" w:rsidRDefault="0059784F" w:rsidP="0069254E">
      <w:pPr>
        <w:jc w:val="center"/>
        <w:rPr>
          <w:rFonts w:eastAsiaTheme="minorHAnsi"/>
          <w:sz w:val="24"/>
          <w:szCs w:val="24"/>
          <w:lang w:eastAsia="en-US"/>
        </w:rPr>
      </w:pPr>
    </w:p>
    <w:p w:rsidR="0059784F" w:rsidRDefault="0059784F" w:rsidP="0069254E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Западнодвинского района       В.И. Ловкачев</w:t>
      </w:r>
    </w:p>
    <w:p w:rsidR="005F7D75" w:rsidRDefault="005F7D75" w:rsidP="0069254E">
      <w:pPr>
        <w:jc w:val="center"/>
        <w:rPr>
          <w:rFonts w:eastAsiaTheme="minorHAnsi"/>
          <w:sz w:val="24"/>
          <w:szCs w:val="24"/>
          <w:lang w:eastAsia="en-US"/>
        </w:rPr>
      </w:pPr>
    </w:p>
    <w:p w:rsidR="005F7D75" w:rsidRDefault="005F7D75" w:rsidP="004919D2">
      <w:pPr>
        <w:jc w:val="both"/>
        <w:rPr>
          <w:rFonts w:eastAsiaTheme="minorHAnsi"/>
          <w:sz w:val="24"/>
          <w:szCs w:val="24"/>
          <w:lang w:eastAsia="en-US"/>
        </w:rPr>
      </w:pPr>
    </w:p>
    <w:p w:rsidR="005F7D75" w:rsidRDefault="005F7D75" w:rsidP="004919D2">
      <w:pPr>
        <w:jc w:val="both"/>
        <w:rPr>
          <w:rFonts w:eastAsiaTheme="minorHAnsi"/>
          <w:sz w:val="24"/>
          <w:szCs w:val="24"/>
          <w:lang w:eastAsia="en-US"/>
        </w:rPr>
      </w:pPr>
    </w:p>
    <w:p w:rsidR="005F7D75" w:rsidRDefault="005F7D75" w:rsidP="004919D2">
      <w:pPr>
        <w:jc w:val="both"/>
        <w:rPr>
          <w:rFonts w:eastAsiaTheme="minorHAnsi"/>
          <w:sz w:val="24"/>
          <w:szCs w:val="24"/>
          <w:lang w:eastAsia="en-US"/>
        </w:rPr>
      </w:pPr>
    </w:p>
    <w:p w:rsidR="0069254E" w:rsidRDefault="0069254E" w:rsidP="004919D2">
      <w:pPr>
        <w:jc w:val="both"/>
        <w:rPr>
          <w:rFonts w:eastAsiaTheme="minorHAnsi"/>
          <w:sz w:val="24"/>
          <w:szCs w:val="24"/>
          <w:lang w:eastAsia="en-US"/>
        </w:rPr>
      </w:pPr>
    </w:p>
    <w:p w:rsidR="0069254E" w:rsidRDefault="0069254E" w:rsidP="004919D2">
      <w:pPr>
        <w:jc w:val="both"/>
        <w:rPr>
          <w:rFonts w:eastAsiaTheme="minorHAnsi"/>
          <w:sz w:val="24"/>
          <w:szCs w:val="24"/>
          <w:lang w:eastAsia="en-US"/>
        </w:rPr>
      </w:pPr>
    </w:p>
    <w:p w:rsidR="00E506CC" w:rsidRDefault="00E506CC" w:rsidP="005F7D75">
      <w:pPr>
        <w:jc w:val="right"/>
        <w:rPr>
          <w:rFonts w:eastAsiaTheme="minorHAnsi"/>
          <w:sz w:val="24"/>
          <w:szCs w:val="24"/>
          <w:lang w:eastAsia="en-US"/>
        </w:rPr>
      </w:pPr>
    </w:p>
    <w:p w:rsidR="005F7D75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5F7D75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</w:p>
    <w:p w:rsidR="005F7D75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Утвержден </w:t>
      </w:r>
    </w:p>
    <w:p w:rsidR="005F7D75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Постановлением администрации </w:t>
      </w:r>
    </w:p>
    <w:p w:rsidR="005F7D75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Западнодвинского района</w:t>
      </w:r>
    </w:p>
    <w:p w:rsidR="005F7D75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Тверской области</w:t>
      </w:r>
    </w:p>
    <w:p w:rsidR="00D259A2" w:rsidRDefault="005F7D75" w:rsidP="005F7D75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69254E">
        <w:rPr>
          <w:rFonts w:eastAsiaTheme="minorHAnsi"/>
          <w:sz w:val="24"/>
          <w:szCs w:val="24"/>
          <w:lang w:eastAsia="en-US"/>
        </w:rPr>
        <w:t>26.12.2016 г.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="0069254E">
        <w:rPr>
          <w:rFonts w:eastAsiaTheme="minorHAnsi"/>
          <w:sz w:val="24"/>
          <w:szCs w:val="24"/>
          <w:lang w:eastAsia="en-US"/>
        </w:rPr>
        <w:t xml:space="preserve"> 213</w:t>
      </w:r>
    </w:p>
    <w:p w:rsidR="00D259A2" w:rsidRDefault="00D259A2" w:rsidP="005F7D75">
      <w:pPr>
        <w:jc w:val="right"/>
        <w:rPr>
          <w:rFonts w:eastAsiaTheme="minorHAnsi"/>
          <w:sz w:val="24"/>
          <w:szCs w:val="24"/>
          <w:lang w:eastAsia="en-US"/>
        </w:rPr>
      </w:pPr>
    </w:p>
    <w:p w:rsidR="00D259A2" w:rsidRDefault="00D259A2" w:rsidP="00D259A2">
      <w:pPr>
        <w:jc w:val="center"/>
        <w:rPr>
          <w:rFonts w:eastAsiaTheme="minorHAnsi"/>
          <w:sz w:val="24"/>
          <w:szCs w:val="24"/>
          <w:lang w:eastAsia="en-US"/>
        </w:rPr>
      </w:pPr>
    </w:p>
    <w:p w:rsidR="005F7D75" w:rsidRDefault="00D259A2" w:rsidP="00D259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</w:t>
      </w:r>
    </w:p>
    <w:p w:rsidR="00D259A2" w:rsidRDefault="00D259A2" w:rsidP="00D259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составления и утверждения плана финансово-хозяйственной деятельности</w:t>
      </w:r>
    </w:p>
    <w:p w:rsidR="00D259A2" w:rsidRDefault="00D259A2" w:rsidP="00D259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бюджетных и автономных учреждений</w:t>
      </w:r>
    </w:p>
    <w:p w:rsidR="00D259A2" w:rsidRDefault="00D259A2" w:rsidP="00D259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D259A2" w:rsidRDefault="00D259A2" w:rsidP="00D259A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Западнодвинский район Тверской области</w:t>
      </w:r>
    </w:p>
    <w:p w:rsidR="00362736" w:rsidRDefault="00362736" w:rsidP="00D259A2">
      <w:pPr>
        <w:jc w:val="center"/>
        <w:rPr>
          <w:rFonts w:eastAsiaTheme="minorHAnsi"/>
          <w:sz w:val="24"/>
          <w:szCs w:val="24"/>
          <w:lang w:eastAsia="en-US"/>
        </w:rPr>
      </w:pPr>
    </w:p>
    <w:p w:rsidR="00792A42" w:rsidRDefault="00792A42" w:rsidP="00792A42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362736" w:rsidRDefault="00792A42" w:rsidP="00792A42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Раздел </w:t>
      </w:r>
      <w:r w:rsidR="00362736">
        <w:rPr>
          <w:rFonts w:eastAsiaTheme="minorHAnsi"/>
          <w:sz w:val="24"/>
          <w:szCs w:val="24"/>
          <w:lang w:eastAsia="en-US"/>
        </w:rPr>
        <w:t xml:space="preserve">I. </w:t>
      </w:r>
      <w:r w:rsidR="00362736" w:rsidRPr="00362736">
        <w:rPr>
          <w:rFonts w:eastAsiaTheme="minorHAnsi"/>
          <w:sz w:val="24"/>
          <w:szCs w:val="24"/>
          <w:lang w:eastAsia="en-US"/>
        </w:rPr>
        <w:t>Общие положения</w:t>
      </w:r>
    </w:p>
    <w:p w:rsidR="00A030D9" w:rsidRPr="00362736" w:rsidRDefault="00A030D9" w:rsidP="00792A42">
      <w:pPr>
        <w:jc w:val="center"/>
        <w:rPr>
          <w:rFonts w:eastAsiaTheme="minorHAnsi"/>
          <w:sz w:val="24"/>
          <w:szCs w:val="24"/>
          <w:lang w:eastAsia="en-US"/>
        </w:rPr>
      </w:pPr>
    </w:p>
    <w:p w:rsidR="00611230" w:rsidRDefault="00362736" w:rsidP="00611230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62736">
        <w:rPr>
          <w:rFonts w:eastAsiaTheme="minorHAnsi"/>
          <w:sz w:val="24"/>
          <w:szCs w:val="24"/>
          <w:lang w:eastAsia="en-US"/>
        </w:rPr>
        <w:t xml:space="preserve">1. Настоящий Порядок устанавливает порядок составления и утверждения плана финансово-хозяйственной деятельности (далее - План) </w:t>
      </w:r>
      <w:r w:rsidR="00611230">
        <w:rPr>
          <w:rFonts w:eastAsiaTheme="minorHAnsi"/>
          <w:sz w:val="24"/>
          <w:szCs w:val="24"/>
          <w:lang w:eastAsia="en-US"/>
        </w:rPr>
        <w:t xml:space="preserve">муниципального бюджетного и </w:t>
      </w:r>
      <w:r w:rsidR="00F85779"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611230">
        <w:rPr>
          <w:rFonts w:eastAsiaTheme="minorHAnsi"/>
          <w:sz w:val="24"/>
          <w:szCs w:val="24"/>
          <w:lang w:eastAsia="en-US"/>
        </w:rPr>
        <w:t>автономного</w:t>
      </w:r>
      <w:r>
        <w:rPr>
          <w:rFonts w:eastAsiaTheme="minorHAnsi"/>
          <w:sz w:val="24"/>
          <w:szCs w:val="24"/>
          <w:lang w:eastAsia="en-US"/>
        </w:rPr>
        <w:t xml:space="preserve"> учреждени</w:t>
      </w:r>
      <w:r w:rsidR="00611230">
        <w:rPr>
          <w:rFonts w:eastAsiaTheme="minorHAnsi"/>
          <w:sz w:val="24"/>
          <w:szCs w:val="24"/>
          <w:lang w:eastAsia="en-US"/>
        </w:rPr>
        <w:t>я</w:t>
      </w:r>
      <w:r w:rsidRPr="0036273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</w:t>
      </w:r>
      <w:r w:rsidRPr="0036273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Западнодвинский район Тверской области</w:t>
      </w:r>
      <w:r w:rsidR="00D80FFA" w:rsidRPr="00D80FFA">
        <w:rPr>
          <w:rFonts w:eastAsiaTheme="minorHAnsi"/>
          <w:sz w:val="24"/>
          <w:szCs w:val="24"/>
          <w:lang w:eastAsia="en-US"/>
        </w:rPr>
        <w:t xml:space="preserve"> </w:t>
      </w:r>
      <w:r w:rsidR="00D80FFA">
        <w:rPr>
          <w:rFonts w:eastAsiaTheme="minorHAnsi"/>
          <w:sz w:val="24"/>
          <w:szCs w:val="24"/>
          <w:lang w:eastAsia="en-US"/>
        </w:rPr>
        <w:t xml:space="preserve">(далее - </w:t>
      </w:r>
      <w:r w:rsidR="007A4B8A">
        <w:rPr>
          <w:rFonts w:eastAsiaTheme="minorHAnsi"/>
          <w:sz w:val="24"/>
          <w:szCs w:val="24"/>
          <w:lang w:eastAsia="en-US"/>
        </w:rPr>
        <w:t>у</w:t>
      </w:r>
      <w:r w:rsidR="00D80FFA">
        <w:rPr>
          <w:rFonts w:eastAsiaTheme="minorHAnsi"/>
          <w:sz w:val="24"/>
          <w:szCs w:val="24"/>
          <w:lang w:eastAsia="en-US"/>
        </w:rPr>
        <w:t>чреждение)</w:t>
      </w:r>
      <w:r w:rsidR="00811EEE">
        <w:rPr>
          <w:rFonts w:eastAsiaTheme="minorHAnsi"/>
          <w:sz w:val="24"/>
          <w:szCs w:val="24"/>
          <w:lang w:eastAsia="en-US"/>
        </w:rPr>
        <w:t>.</w:t>
      </w:r>
    </w:p>
    <w:p w:rsidR="00362736" w:rsidRDefault="00362736" w:rsidP="00D80FFA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D032D" w:rsidRDefault="005D032D" w:rsidP="005D032D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 План составляется на финансовый год в случае, если </w:t>
      </w:r>
      <w:r w:rsidR="00DF6F12">
        <w:rPr>
          <w:rFonts w:eastAsiaTheme="minorHAnsi"/>
          <w:sz w:val="24"/>
          <w:szCs w:val="24"/>
          <w:lang w:eastAsia="en-US"/>
        </w:rPr>
        <w:t>решение</w:t>
      </w:r>
      <w:r w:rsidR="001427B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 </w:t>
      </w:r>
      <w:r w:rsidR="00DF6F12">
        <w:rPr>
          <w:rFonts w:eastAsiaTheme="minorHAnsi"/>
          <w:sz w:val="24"/>
          <w:szCs w:val="24"/>
          <w:lang w:eastAsia="en-US"/>
        </w:rPr>
        <w:t xml:space="preserve">местном </w:t>
      </w:r>
      <w:r>
        <w:rPr>
          <w:rFonts w:eastAsiaTheme="minorHAnsi"/>
          <w:sz w:val="24"/>
          <w:szCs w:val="24"/>
          <w:lang w:eastAsia="en-US"/>
        </w:rPr>
        <w:t xml:space="preserve">бюджете утверждается на один финансовый год, либо на финансовый год и на плановый период, если </w:t>
      </w:r>
      <w:r w:rsidR="00DF6F12">
        <w:rPr>
          <w:rFonts w:eastAsiaTheme="minorHAnsi"/>
          <w:sz w:val="24"/>
          <w:szCs w:val="24"/>
          <w:lang w:eastAsia="en-US"/>
        </w:rPr>
        <w:t xml:space="preserve">решение </w:t>
      </w:r>
      <w:r>
        <w:rPr>
          <w:rFonts w:eastAsiaTheme="minorHAnsi"/>
          <w:sz w:val="24"/>
          <w:szCs w:val="24"/>
          <w:lang w:eastAsia="en-US"/>
        </w:rPr>
        <w:t xml:space="preserve">о </w:t>
      </w:r>
      <w:r w:rsidR="00DF6F12">
        <w:rPr>
          <w:rFonts w:eastAsiaTheme="minorHAnsi"/>
          <w:sz w:val="24"/>
          <w:szCs w:val="24"/>
          <w:lang w:eastAsia="en-US"/>
        </w:rPr>
        <w:t>местном</w:t>
      </w:r>
      <w:r>
        <w:rPr>
          <w:rFonts w:eastAsiaTheme="minorHAnsi"/>
          <w:sz w:val="24"/>
          <w:szCs w:val="24"/>
          <w:lang w:eastAsia="en-US"/>
        </w:rPr>
        <w:t xml:space="preserve"> бюджете утверждается на очередной финансовый год и на плановый период.</w:t>
      </w:r>
    </w:p>
    <w:p w:rsidR="005D032D" w:rsidRDefault="005D032D" w:rsidP="00D80FFA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1C5871" w:rsidRDefault="00792A42" w:rsidP="001C5871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</w:t>
      </w:r>
      <w:r w:rsidR="001C5871">
        <w:rPr>
          <w:rFonts w:eastAsiaTheme="minorHAnsi"/>
          <w:sz w:val="24"/>
          <w:szCs w:val="24"/>
          <w:lang w:eastAsia="en-US"/>
        </w:rPr>
        <w:t>II. Порядок составления Плана</w:t>
      </w:r>
    </w:p>
    <w:p w:rsidR="001C5871" w:rsidRDefault="001C5871" w:rsidP="001C5871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EB0C4C" w:rsidRDefault="001C5871" w:rsidP="00EB0C4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B0C4C">
        <w:rPr>
          <w:rFonts w:eastAsiaTheme="minorHAnsi"/>
          <w:sz w:val="24"/>
          <w:szCs w:val="24"/>
          <w:lang w:eastAsia="en-US"/>
        </w:rPr>
        <w:t>1.План составляется учреждением</w:t>
      </w:r>
      <w:r w:rsidR="00754A94">
        <w:rPr>
          <w:rFonts w:eastAsiaTheme="minorHAnsi"/>
          <w:sz w:val="24"/>
          <w:szCs w:val="24"/>
          <w:lang w:eastAsia="en-US"/>
        </w:rPr>
        <w:t xml:space="preserve"> </w:t>
      </w:r>
      <w:r w:rsidRPr="00EB0C4C">
        <w:rPr>
          <w:rFonts w:eastAsiaTheme="minorHAnsi"/>
          <w:sz w:val="24"/>
          <w:szCs w:val="24"/>
          <w:lang w:eastAsia="en-US"/>
        </w:rPr>
        <w:t xml:space="preserve">по кассовому методу в рублях с точностью до двух знаков после запятой по </w:t>
      </w:r>
      <w:r w:rsidR="00EB0C4C" w:rsidRPr="00EB0C4C">
        <w:rPr>
          <w:rFonts w:eastAsiaTheme="minorHAnsi"/>
          <w:sz w:val="24"/>
          <w:szCs w:val="24"/>
          <w:lang w:eastAsia="en-US"/>
        </w:rPr>
        <w:t>форме согласно приложению</w:t>
      </w:r>
      <w:r w:rsidR="00F40F3B">
        <w:rPr>
          <w:rFonts w:eastAsiaTheme="minorHAnsi"/>
          <w:sz w:val="24"/>
          <w:szCs w:val="24"/>
          <w:lang w:eastAsia="en-US"/>
        </w:rPr>
        <w:t xml:space="preserve"> </w:t>
      </w:r>
      <w:r w:rsidR="00EB0C4C" w:rsidRPr="00EB0C4C">
        <w:rPr>
          <w:rFonts w:eastAsiaTheme="minorHAnsi"/>
          <w:sz w:val="24"/>
          <w:szCs w:val="24"/>
          <w:lang w:eastAsia="en-US"/>
        </w:rPr>
        <w:t>1 к настоящему Порядку,</w:t>
      </w:r>
      <w:r w:rsidR="00EB0C4C">
        <w:rPr>
          <w:rFonts w:eastAsiaTheme="minorHAnsi"/>
          <w:sz w:val="24"/>
          <w:szCs w:val="24"/>
          <w:lang w:eastAsia="en-US"/>
        </w:rPr>
        <w:t xml:space="preserve"> содержащей следующие части: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заголовочную;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содержательную;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оформляющую.</w:t>
      </w:r>
    </w:p>
    <w:p w:rsidR="00F40F3B" w:rsidRP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В заголовочной части Плана указываются: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наименование документа;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наименование </w:t>
      </w:r>
      <w:r w:rsidR="002C7BD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чреждения;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дата составления документа;</w:t>
      </w:r>
    </w:p>
    <w:p w:rsidR="00F40F3B" w:rsidRDefault="00811EEE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F40F3B">
        <w:rPr>
          <w:rFonts w:eastAsiaTheme="minorHAnsi"/>
          <w:sz w:val="24"/>
          <w:szCs w:val="24"/>
          <w:lang w:eastAsia="en-US"/>
        </w:rPr>
        <w:t>) наименование органа, осуществляющего функции и полномочия учредителя;</w:t>
      </w:r>
    </w:p>
    <w:p w:rsidR="00F40F3B" w:rsidRDefault="00811EEE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7</w:t>
      </w:r>
      <w:r w:rsidR="00F40F3B">
        <w:rPr>
          <w:rFonts w:eastAsiaTheme="minorHAnsi"/>
          <w:sz w:val="24"/>
          <w:szCs w:val="24"/>
          <w:lang w:eastAsia="en-US"/>
        </w:rPr>
        <w:t xml:space="preserve">) дополнительные реквизиты, идентифицирующие </w:t>
      </w:r>
      <w:r w:rsidR="007A4B8A">
        <w:rPr>
          <w:rFonts w:eastAsiaTheme="minorHAnsi"/>
          <w:sz w:val="24"/>
          <w:szCs w:val="24"/>
          <w:lang w:eastAsia="en-US"/>
        </w:rPr>
        <w:t>у</w:t>
      </w:r>
      <w:r w:rsidR="00F40F3B">
        <w:rPr>
          <w:rFonts w:eastAsiaTheme="minorHAnsi"/>
          <w:sz w:val="24"/>
          <w:szCs w:val="24"/>
          <w:lang w:eastAsia="en-US"/>
        </w:rPr>
        <w:t xml:space="preserve">чреждение (адрес фактического местонахождения, идентификационный номер налогоплательщика (ИНН), значение кода причины постановки на учет (КПП)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 w:rsidR="00F40F3B">
        <w:rPr>
          <w:rFonts w:eastAsiaTheme="minorHAnsi"/>
          <w:sz w:val="24"/>
          <w:szCs w:val="24"/>
          <w:lang w:eastAsia="en-US"/>
        </w:rPr>
        <w:t>чреждения, код по реестру участников бюджетного процесса</w:t>
      </w:r>
      <w:r w:rsidR="00F042B8">
        <w:rPr>
          <w:rFonts w:eastAsiaTheme="minorHAnsi"/>
          <w:sz w:val="24"/>
          <w:szCs w:val="24"/>
          <w:lang w:eastAsia="en-US"/>
        </w:rPr>
        <w:t>, а также юридических лиц, не являющихся участниками бюджетного процесса</w:t>
      </w:r>
      <w:r w:rsidR="00F40F3B">
        <w:rPr>
          <w:rFonts w:eastAsiaTheme="minorHAnsi"/>
          <w:sz w:val="24"/>
          <w:szCs w:val="24"/>
          <w:lang w:eastAsia="en-US"/>
        </w:rPr>
        <w:t>);</w:t>
      </w:r>
      <w:proofErr w:type="gramEnd"/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финансовый год (финансовый год и плановый период), на который представлены содержащиеся в документе сведения;</w:t>
      </w:r>
    </w:p>
    <w:p w:rsidR="00F40F3B" w:rsidRDefault="00F40F3B" w:rsidP="00F40F3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9) наименование единиц измерения показателей, включаемых в План, и их коды по Общероссийскому </w:t>
      </w:r>
      <w:r w:rsidR="008E1804">
        <w:rPr>
          <w:rFonts w:eastAsiaTheme="minorHAnsi"/>
          <w:sz w:val="24"/>
          <w:szCs w:val="24"/>
          <w:lang w:eastAsia="en-US"/>
        </w:rPr>
        <w:t>классификатору</w:t>
      </w:r>
      <w:r>
        <w:rPr>
          <w:rFonts w:eastAsiaTheme="minorHAnsi"/>
          <w:sz w:val="24"/>
          <w:szCs w:val="24"/>
          <w:lang w:eastAsia="en-US"/>
        </w:rPr>
        <w:t xml:space="preserve"> единиц измерения (ОКЕИ).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3. Содержательная часть Плана состоит из текстовой (описательной) части и табличной части.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</w:t>
      </w:r>
      <w:r w:rsidR="00D24575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 В текстовой (описательной) части Плана указываются: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цели деятельности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чреждения в соответствии с федеральными законами, законами Тверской области иными нормативными </w:t>
      </w:r>
      <w:r w:rsidR="00F9313B">
        <w:rPr>
          <w:rFonts w:eastAsiaTheme="minorHAnsi"/>
          <w:sz w:val="24"/>
          <w:szCs w:val="24"/>
          <w:lang w:eastAsia="en-US"/>
        </w:rPr>
        <w:t xml:space="preserve">муниципальными </w:t>
      </w:r>
      <w:r>
        <w:rPr>
          <w:rFonts w:eastAsiaTheme="minorHAnsi"/>
          <w:sz w:val="24"/>
          <w:szCs w:val="24"/>
          <w:lang w:eastAsia="en-US"/>
        </w:rPr>
        <w:t xml:space="preserve">правовыми актами и уставом </w:t>
      </w:r>
      <w:r w:rsidR="00AB326B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чреждения;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виды деятельности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 w:rsidR="00811EEE">
        <w:rPr>
          <w:rFonts w:eastAsiaTheme="minorHAnsi"/>
          <w:sz w:val="24"/>
          <w:szCs w:val="24"/>
          <w:lang w:eastAsia="en-US"/>
        </w:rPr>
        <w:t>чреждения</w:t>
      </w:r>
      <w:r>
        <w:rPr>
          <w:rFonts w:eastAsiaTheme="minorHAnsi"/>
          <w:sz w:val="24"/>
          <w:szCs w:val="24"/>
          <w:lang w:eastAsia="en-US"/>
        </w:rPr>
        <w:t xml:space="preserve">, относящиеся к его основным видам деятельности в соответствии с уставом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чреждения;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перечень услуг (работ), относ</w:t>
      </w:r>
      <w:r w:rsidR="00811EEE">
        <w:rPr>
          <w:rFonts w:eastAsiaTheme="minorHAnsi"/>
          <w:sz w:val="24"/>
          <w:szCs w:val="24"/>
          <w:lang w:eastAsia="en-US"/>
        </w:rPr>
        <w:t>ящихся в соответствии с уставом</w:t>
      </w:r>
      <w:r>
        <w:rPr>
          <w:rFonts w:eastAsiaTheme="minorHAnsi"/>
          <w:sz w:val="24"/>
          <w:szCs w:val="24"/>
          <w:lang w:eastAsia="en-US"/>
        </w:rPr>
        <w:t xml:space="preserve"> к основным видам деятельности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чреждения, предоставление которых для физических и юридических лиц осуществляется</w:t>
      </w:r>
      <w:r w:rsidR="007A4B8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в том числе за плату;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общая балансовая стоимость недвижимого </w:t>
      </w:r>
      <w:r w:rsidR="00D97ECC">
        <w:rPr>
          <w:rFonts w:eastAsiaTheme="minorHAnsi"/>
          <w:sz w:val="24"/>
          <w:szCs w:val="24"/>
          <w:lang w:eastAsia="en-US"/>
        </w:rPr>
        <w:t>муниципального</w:t>
      </w:r>
      <w:r>
        <w:rPr>
          <w:rFonts w:eastAsiaTheme="minorHAnsi"/>
          <w:sz w:val="24"/>
          <w:szCs w:val="24"/>
          <w:lang w:eastAsia="en-US"/>
        </w:rPr>
        <w:t xml:space="preserve"> имущества на дату составления Плана (в разрезе стоимости имущества, закрепленного собственником имущества за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чреждением на праве оперативного управления; приобретенного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чреждением за счет выделенных собственником имущества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чреждения средств; приобретенного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чреждением за счет доходов, полученных от иной приносящей доход деятельности);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общая балансовая стоимость движимого </w:t>
      </w:r>
      <w:r w:rsidR="00D97ECC">
        <w:rPr>
          <w:rFonts w:eastAsiaTheme="minorHAnsi"/>
          <w:sz w:val="24"/>
          <w:szCs w:val="24"/>
          <w:lang w:eastAsia="en-US"/>
        </w:rPr>
        <w:t xml:space="preserve">муниципального </w:t>
      </w:r>
      <w:r>
        <w:rPr>
          <w:rFonts w:eastAsiaTheme="minorHAnsi"/>
          <w:sz w:val="24"/>
          <w:szCs w:val="24"/>
          <w:lang w:eastAsia="en-US"/>
        </w:rPr>
        <w:t>имущества на дату составления Плана, в том числе балансовая стоимость особо ценного движимого имущества;</w:t>
      </w:r>
    </w:p>
    <w:p w:rsidR="00B05B68" w:rsidRDefault="00B05B68" w:rsidP="00B05B68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иная информация, необходимая для составления Плана.</w:t>
      </w:r>
    </w:p>
    <w:p w:rsidR="006774EA" w:rsidRPr="006774EA" w:rsidRDefault="006774EA" w:rsidP="00B05B68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D24575" w:rsidRDefault="00D24575" w:rsidP="00D24575">
      <w:pPr>
        <w:overflowPunct/>
        <w:ind w:firstLine="540"/>
        <w:jc w:val="both"/>
        <w:textAlignment w:val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3.2. Табличная часть Плана состоит из следующих </w:t>
      </w:r>
      <w:r w:rsidR="00385E16">
        <w:rPr>
          <w:rFonts w:eastAsiaTheme="minorHAnsi"/>
          <w:sz w:val="24"/>
          <w:szCs w:val="24"/>
          <w:lang w:eastAsia="en-US"/>
        </w:rPr>
        <w:t>таблиц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D24575" w:rsidRDefault="00D24575" w:rsidP="00D2457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7A4B8A">
        <w:rPr>
          <w:rFonts w:eastAsiaTheme="minorHAnsi"/>
          <w:sz w:val="24"/>
          <w:szCs w:val="24"/>
          <w:lang w:eastAsia="en-US"/>
        </w:rPr>
        <w:t>Таблица 1 «</w:t>
      </w:r>
      <w:r>
        <w:rPr>
          <w:rFonts w:eastAsiaTheme="minorHAnsi"/>
          <w:sz w:val="24"/>
          <w:szCs w:val="24"/>
          <w:lang w:eastAsia="en-US"/>
        </w:rPr>
        <w:t xml:space="preserve">Показатели финансового состояния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чреждения</w:t>
      </w:r>
      <w:r w:rsidR="007A4B8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(далее </w:t>
      </w:r>
      <w:r w:rsidR="009F7EF7">
        <w:rPr>
          <w:rFonts w:eastAsiaTheme="minorHAnsi"/>
          <w:sz w:val="24"/>
          <w:szCs w:val="24"/>
          <w:lang w:eastAsia="en-US"/>
        </w:rPr>
        <w:t xml:space="preserve">– </w:t>
      </w:r>
      <w:r w:rsidR="00385E16">
        <w:rPr>
          <w:rFonts w:eastAsiaTheme="minorHAnsi"/>
          <w:sz w:val="24"/>
          <w:szCs w:val="24"/>
          <w:lang w:eastAsia="en-US"/>
        </w:rPr>
        <w:t>Т</w:t>
      </w:r>
      <w:r w:rsidR="007A4B8A">
        <w:rPr>
          <w:rFonts w:eastAsiaTheme="minorHAnsi"/>
          <w:sz w:val="24"/>
          <w:szCs w:val="24"/>
          <w:lang w:eastAsia="en-US"/>
        </w:rPr>
        <w:t xml:space="preserve">аблица </w:t>
      </w:r>
      <w:r w:rsidR="009F7EF7">
        <w:rPr>
          <w:rFonts w:eastAsiaTheme="minorHAnsi"/>
          <w:sz w:val="24"/>
          <w:szCs w:val="24"/>
          <w:lang w:eastAsia="en-US"/>
        </w:rPr>
        <w:t>1)</w:t>
      </w:r>
      <w:hyperlink r:id="rId6" w:history="1"/>
      <w:r>
        <w:rPr>
          <w:rFonts w:eastAsiaTheme="minorHAnsi"/>
          <w:sz w:val="24"/>
          <w:szCs w:val="24"/>
          <w:lang w:eastAsia="en-US"/>
        </w:rPr>
        <w:t>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542C19" w:rsidRDefault="006B4EF2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7A4B8A">
        <w:rPr>
          <w:rFonts w:eastAsiaTheme="minorHAnsi"/>
          <w:sz w:val="24"/>
          <w:szCs w:val="24"/>
          <w:lang w:eastAsia="en-US"/>
        </w:rPr>
        <w:t>Таблица 2 «</w:t>
      </w:r>
      <w:r>
        <w:rPr>
          <w:rFonts w:eastAsiaTheme="minorHAnsi"/>
          <w:sz w:val="24"/>
          <w:szCs w:val="24"/>
          <w:lang w:eastAsia="en-US"/>
        </w:rPr>
        <w:t xml:space="preserve">Показатели по поступлениям и выплатам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чреждения</w:t>
      </w:r>
      <w:r w:rsidR="007A4B8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(далее – </w:t>
      </w:r>
      <w:r w:rsidR="00385E16">
        <w:rPr>
          <w:rFonts w:eastAsiaTheme="minorHAnsi"/>
          <w:sz w:val="24"/>
          <w:szCs w:val="24"/>
          <w:lang w:eastAsia="en-US"/>
        </w:rPr>
        <w:t>Т</w:t>
      </w:r>
      <w:r w:rsidR="007A4B8A">
        <w:rPr>
          <w:rFonts w:eastAsiaTheme="minorHAnsi"/>
          <w:sz w:val="24"/>
          <w:szCs w:val="24"/>
          <w:lang w:eastAsia="en-US"/>
        </w:rPr>
        <w:t xml:space="preserve">аблица </w:t>
      </w:r>
      <w:r w:rsidR="00542C19">
        <w:rPr>
          <w:rFonts w:eastAsiaTheme="minorHAnsi"/>
          <w:sz w:val="24"/>
          <w:szCs w:val="24"/>
          <w:lang w:eastAsia="en-US"/>
        </w:rPr>
        <w:t xml:space="preserve">2), </w:t>
      </w:r>
      <w:proofErr w:type="gramStart"/>
      <w:r w:rsidR="00542C19">
        <w:rPr>
          <w:rFonts w:eastAsiaTheme="minorHAnsi"/>
          <w:sz w:val="24"/>
          <w:szCs w:val="24"/>
          <w:lang w:eastAsia="en-US"/>
        </w:rPr>
        <w:t>содержащий</w:t>
      </w:r>
      <w:proofErr w:type="gramEnd"/>
      <w:r w:rsidR="00542C19">
        <w:rPr>
          <w:rFonts w:eastAsiaTheme="minorHAnsi"/>
          <w:sz w:val="24"/>
          <w:szCs w:val="24"/>
          <w:lang w:eastAsia="en-US"/>
        </w:rPr>
        <w:t xml:space="preserve"> следующие положения:</w:t>
      </w:r>
    </w:p>
    <w:p w:rsidR="00542C19" w:rsidRDefault="00542C19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остаток средств на начало планируемого года;</w:t>
      </w:r>
    </w:p>
    <w:p w:rsidR="00542C19" w:rsidRDefault="00542C19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плановые показатели по поступлениям;</w:t>
      </w:r>
    </w:p>
    <w:p w:rsidR="00542C19" w:rsidRDefault="00542C19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плановые показатели по выплатам;</w:t>
      </w:r>
    </w:p>
    <w:p w:rsidR="00861385" w:rsidRDefault="00861385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поступление финансовых активов;</w:t>
      </w:r>
    </w:p>
    <w:p w:rsidR="00861385" w:rsidRDefault="00861385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выбытие финансовых активов;</w:t>
      </w:r>
    </w:p>
    <w:p w:rsidR="00542C19" w:rsidRDefault="00542C19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остаток средств на конец планируемого года.</w:t>
      </w:r>
    </w:p>
    <w:p w:rsidR="00861385" w:rsidRDefault="00861385" w:rsidP="006B4EF2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Таблица 2.1 «Показатели выплат по расходам на закупку товаров, работ, услуг учреждения (далее – Таблица 2.1);</w:t>
      </w:r>
    </w:p>
    <w:p w:rsidR="006B4EF2" w:rsidRDefault="00861385" w:rsidP="006B4EF2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6B4EF2">
        <w:rPr>
          <w:rFonts w:eastAsiaTheme="minorHAnsi"/>
          <w:sz w:val="24"/>
          <w:szCs w:val="24"/>
          <w:lang w:eastAsia="en-US"/>
        </w:rPr>
        <w:t xml:space="preserve">) </w:t>
      </w:r>
      <w:r w:rsidR="007A4B8A">
        <w:rPr>
          <w:rFonts w:eastAsiaTheme="minorHAnsi"/>
          <w:sz w:val="24"/>
          <w:szCs w:val="24"/>
          <w:lang w:eastAsia="en-US"/>
        </w:rPr>
        <w:t>Таблица 3 «</w:t>
      </w:r>
      <w:r w:rsidR="006B4EF2">
        <w:rPr>
          <w:rFonts w:eastAsiaTheme="minorHAnsi"/>
          <w:sz w:val="24"/>
          <w:szCs w:val="24"/>
          <w:lang w:eastAsia="en-US"/>
        </w:rPr>
        <w:t xml:space="preserve">Сведения о средствах, поступающих во временное распоряжение </w:t>
      </w:r>
      <w:r w:rsidR="00611230">
        <w:rPr>
          <w:rFonts w:eastAsiaTheme="minorHAnsi"/>
          <w:sz w:val="24"/>
          <w:szCs w:val="24"/>
          <w:lang w:eastAsia="en-US"/>
        </w:rPr>
        <w:t>у</w:t>
      </w:r>
      <w:r w:rsidR="006B4EF2">
        <w:rPr>
          <w:rFonts w:eastAsiaTheme="minorHAnsi"/>
          <w:sz w:val="24"/>
          <w:szCs w:val="24"/>
          <w:lang w:eastAsia="en-US"/>
        </w:rPr>
        <w:t xml:space="preserve">чреждения  (далее – </w:t>
      </w:r>
      <w:r>
        <w:rPr>
          <w:rFonts w:eastAsiaTheme="minorHAnsi"/>
          <w:sz w:val="24"/>
          <w:szCs w:val="24"/>
          <w:lang w:eastAsia="en-US"/>
        </w:rPr>
        <w:t>Т</w:t>
      </w:r>
      <w:r w:rsidR="00611230">
        <w:rPr>
          <w:rFonts w:eastAsiaTheme="minorHAnsi"/>
          <w:sz w:val="24"/>
          <w:szCs w:val="24"/>
          <w:lang w:eastAsia="en-US"/>
        </w:rPr>
        <w:t>аблица</w:t>
      </w:r>
      <w:r w:rsidR="006B4EF2">
        <w:rPr>
          <w:rFonts w:eastAsiaTheme="minorHAnsi"/>
          <w:sz w:val="24"/>
          <w:szCs w:val="24"/>
          <w:lang w:eastAsia="en-US"/>
        </w:rPr>
        <w:t xml:space="preserve"> 3);</w:t>
      </w:r>
    </w:p>
    <w:p w:rsidR="006B4EF2" w:rsidRDefault="00861385" w:rsidP="006B4EF2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6B4EF2">
        <w:rPr>
          <w:rFonts w:eastAsiaTheme="minorHAnsi"/>
          <w:sz w:val="24"/>
          <w:szCs w:val="24"/>
          <w:lang w:eastAsia="en-US"/>
        </w:rPr>
        <w:t xml:space="preserve">) </w:t>
      </w:r>
      <w:r w:rsidR="00611230">
        <w:rPr>
          <w:rFonts w:eastAsiaTheme="minorHAnsi"/>
          <w:sz w:val="24"/>
          <w:szCs w:val="24"/>
          <w:lang w:eastAsia="en-US"/>
        </w:rPr>
        <w:t>Таблица 4 «</w:t>
      </w:r>
      <w:r w:rsidR="006B4EF2">
        <w:rPr>
          <w:rFonts w:eastAsiaTheme="minorHAnsi"/>
          <w:sz w:val="24"/>
          <w:szCs w:val="24"/>
          <w:lang w:eastAsia="en-US"/>
        </w:rPr>
        <w:t>Справочная информация</w:t>
      </w:r>
      <w:r w:rsidR="00611230">
        <w:rPr>
          <w:rFonts w:eastAsiaTheme="minorHAnsi"/>
          <w:sz w:val="24"/>
          <w:szCs w:val="24"/>
          <w:lang w:eastAsia="en-US"/>
        </w:rPr>
        <w:t>»</w:t>
      </w:r>
      <w:r w:rsidR="006B4EF2">
        <w:rPr>
          <w:rFonts w:eastAsiaTheme="minorHAnsi"/>
          <w:sz w:val="24"/>
          <w:szCs w:val="24"/>
          <w:lang w:eastAsia="en-US"/>
        </w:rPr>
        <w:t xml:space="preserve"> (далее – </w:t>
      </w:r>
      <w:r>
        <w:rPr>
          <w:rFonts w:eastAsiaTheme="minorHAnsi"/>
          <w:sz w:val="24"/>
          <w:szCs w:val="24"/>
          <w:lang w:eastAsia="en-US"/>
        </w:rPr>
        <w:t>Т</w:t>
      </w:r>
      <w:r w:rsidR="00611230">
        <w:rPr>
          <w:rFonts w:eastAsiaTheme="minorHAnsi"/>
          <w:sz w:val="24"/>
          <w:szCs w:val="24"/>
          <w:lang w:eastAsia="en-US"/>
        </w:rPr>
        <w:t xml:space="preserve">аблица </w:t>
      </w:r>
      <w:r w:rsidR="006B4EF2">
        <w:rPr>
          <w:rFonts w:eastAsiaTheme="minorHAnsi"/>
          <w:sz w:val="24"/>
          <w:szCs w:val="24"/>
          <w:lang w:eastAsia="en-US"/>
        </w:rPr>
        <w:t>4).</w:t>
      </w:r>
    </w:p>
    <w:p w:rsidR="005E5624" w:rsidRPr="005E5624" w:rsidRDefault="005E5624" w:rsidP="006B4EF2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7A4B8A" w:rsidRDefault="00611230" w:rsidP="007A4B8A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7A4B8A">
        <w:rPr>
          <w:rFonts w:eastAsiaTheme="minorHAnsi"/>
          <w:sz w:val="24"/>
          <w:szCs w:val="24"/>
          <w:lang w:eastAsia="en-US"/>
        </w:rPr>
        <w:t xml:space="preserve">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5E5624" w:rsidRPr="005E5624" w:rsidRDefault="005E5624" w:rsidP="007A4B8A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791708" w:rsidRDefault="005E5624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 w:rsidR="00FF6D3A">
        <w:rPr>
          <w:rFonts w:eastAsiaTheme="minorHAnsi"/>
          <w:sz w:val="24"/>
          <w:szCs w:val="24"/>
          <w:lang w:eastAsia="en-US"/>
        </w:rPr>
        <w:t>В Таблиц</w:t>
      </w:r>
      <w:r w:rsidR="00A8215C">
        <w:rPr>
          <w:rFonts w:eastAsiaTheme="minorHAnsi"/>
          <w:sz w:val="24"/>
          <w:szCs w:val="24"/>
          <w:lang w:eastAsia="en-US"/>
        </w:rPr>
        <w:t>е</w:t>
      </w:r>
      <w:r w:rsidR="00542C19">
        <w:rPr>
          <w:rFonts w:eastAsiaTheme="minorHAnsi"/>
          <w:sz w:val="24"/>
          <w:szCs w:val="24"/>
          <w:lang w:eastAsia="en-US"/>
        </w:rPr>
        <w:t xml:space="preserve"> 2</w:t>
      </w:r>
      <w:r w:rsidR="00791708">
        <w:rPr>
          <w:rFonts w:eastAsiaTheme="minorHAnsi"/>
          <w:sz w:val="24"/>
          <w:szCs w:val="24"/>
          <w:lang w:eastAsia="en-US"/>
        </w:rPr>
        <w:t>:</w:t>
      </w:r>
    </w:p>
    <w:p w:rsidR="00542C19" w:rsidRDefault="00FF6D3A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суммы</w:t>
      </w:r>
      <w:r w:rsidR="00542C19" w:rsidRPr="00791708">
        <w:rPr>
          <w:rFonts w:eastAsiaTheme="minorHAnsi"/>
          <w:sz w:val="24"/>
          <w:szCs w:val="24"/>
          <w:lang w:eastAsia="en-US"/>
        </w:rPr>
        <w:t xml:space="preserve"> по поступлениям и выплатам каждого вида финансового обеспечения деятельности </w:t>
      </w:r>
      <w:r w:rsidR="005E5624" w:rsidRPr="00791708">
        <w:rPr>
          <w:rFonts w:eastAsiaTheme="minorHAnsi"/>
          <w:sz w:val="24"/>
          <w:szCs w:val="24"/>
          <w:lang w:eastAsia="en-US"/>
        </w:rPr>
        <w:t>муниципального</w:t>
      </w:r>
      <w:r w:rsidR="00542C19" w:rsidRPr="00791708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A8215C">
        <w:rPr>
          <w:rFonts w:eastAsiaTheme="minorHAnsi"/>
          <w:sz w:val="24"/>
          <w:szCs w:val="24"/>
          <w:lang w:eastAsia="en-US"/>
        </w:rPr>
        <w:t xml:space="preserve"> ведутся</w:t>
      </w:r>
      <w:r w:rsidR="00542C19" w:rsidRPr="00791708">
        <w:rPr>
          <w:rFonts w:eastAsiaTheme="minorHAnsi"/>
          <w:sz w:val="24"/>
          <w:szCs w:val="24"/>
          <w:lang w:eastAsia="en-US"/>
        </w:rPr>
        <w:t xml:space="preserve"> по классификации операций сектора государственного управления бюджетной классификации Российской Федерации </w:t>
      </w:r>
      <w:r w:rsidR="00DF258E" w:rsidRPr="00791708">
        <w:rPr>
          <w:rFonts w:eastAsiaTheme="minorHAnsi"/>
          <w:sz w:val="24"/>
          <w:szCs w:val="24"/>
          <w:lang w:eastAsia="en-US"/>
        </w:rPr>
        <w:t>(КОСГУ);</w:t>
      </w:r>
    </w:p>
    <w:p w:rsidR="004D3F74" w:rsidRDefault="004D3F74" w:rsidP="004D3F7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суммы остатков средств на начало и на конец планируемого года, планируются на этапе формирования проекта Плана либо указываются фактические остатки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>и внесении изменений в утвержденный План после завершения отчетного финансового года</w:t>
      </w:r>
      <w:r w:rsidR="00644BBE" w:rsidRPr="00644BBE">
        <w:rPr>
          <w:rFonts w:eastAsiaTheme="minorHAnsi"/>
          <w:sz w:val="24"/>
          <w:szCs w:val="24"/>
          <w:lang w:eastAsia="en-US"/>
        </w:rPr>
        <w:t xml:space="preserve"> </w:t>
      </w:r>
      <w:r w:rsidR="00644BBE">
        <w:rPr>
          <w:rFonts w:eastAsiaTheme="minorHAnsi"/>
          <w:sz w:val="24"/>
          <w:szCs w:val="24"/>
          <w:lang w:eastAsia="en-US"/>
        </w:rPr>
        <w:t>и ведутся</w:t>
      </w:r>
      <w:r w:rsidR="00644BBE" w:rsidRPr="00791708">
        <w:rPr>
          <w:rFonts w:eastAsiaTheme="minorHAnsi"/>
          <w:sz w:val="24"/>
          <w:szCs w:val="24"/>
          <w:lang w:eastAsia="en-US"/>
        </w:rPr>
        <w:t xml:space="preserve"> по классификации операций сектора государственного управления бюджетной классификации Российской Федерации (КОСГУ</w:t>
      </w:r>
      <w:r w:rsidR="00644BBE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2E3974" w:rsidRDefault="00A8215C" w:rsidP="002E397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предоставления грантов указываются </w:t>
      </w:r>
      <w:r w:rsidR="002E3974">
        <w:rPr>
          <w:rFonts w:eastAsiaTheme="minorHAnsi"/>
          <w:sz w:val="24"/>
          <w:szCs w:val="24"/>
          <w:lang w:eastAsia="en-US"/>
        </w:rPr>
        <w:t xml:space="preserve">плановые показатели по доходам от грантов, предоставление которых из соответствующего бюджета бюджетной системы </w:t>
      </w:r>
      <w:r w:rsidR="002E3974">
        <w:rPr>
          <w:rFonts w:eastAsiaTheme="minorHAnsi"/>
          <w:sz w:val="24"/>
          <w:szCs w:val="24"/>
          <w:lang w:eastAsia="en-US"/>
        </w:rPr>
        <w:lastRenderedPageBreak/>
        <w:t>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</w:t>
      </w:r>
      <w:r>
        <w:rPr>
          <w:rFonts w:eastAsiaTheme="minorHAnsi"/>
          <w:sz w:val="24"/>
          <w:szCs w:val="24"/>
          <w:lang w:eastAsia="en-US"/>
        </w:rPr>
        <w:t>зическими и юридическими лицами</w:t>
      </w:r>
      <w:r w:rsidR="00C82881">
        <w:rPr>
          <w:rFonts w:eastAsiaTheme="minorHAnsi"/>
          <w:sz w:val="24"/>
          <w:szCs w:val="24"/>
          <w:lang w:eastAsia="en-US"/>
        </w:rPr>
        <w:t>;</w:t>
      </w:r>
    </w:p>
    <w:p w:rsidR="00C82881" w:rsidRDefault="00C82881" w:rsidP="00C8288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плановые показатели по поступлениям</w:t>
      </w:r>
      <w:r w:rsidRPr="00C8288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 выплатам формируются учреждением в разрезе соответствующих показателей, содержащихся в Таблице  2.</w:t>
      </w:r>
    </w:p>
    <w:p w:rsidR="00037A63" w:rsidRDefault="00037A63" w:rsidP="00037A63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показатели по поступлениям и выплатам муниципального учреждения в Плане  детализируются кодом дополнительной классификации.</w:t>
      </w:r>
    </w:p>
    <w:p w:rsidR="00203A20" w:rsidRPr="00203A20" w:rsidRDefault="00203A20" w:rsidP="00203A20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555248" w:rsidRPr="00555248" w:rsidRDefault="00CD1AEB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55248">
        <w:rPr>
          <w:rFonts w:eastAsiaTheme="minorHAnsi"/>
          <w:sz w:val="24"/>
          <w:szCs w:val="24"/>
          <w:lang w:eastAsia="en-US"/>
        </w:rPr>
        <w:t xml:space="preserve">5. Таблица 2.1 </w:t>
      </w:r>
    </w:p>
    <w:p w:rsidR="00555248" w:rsidRPr="00555248" w:rsidRDefault="00555248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55248">
        <w:rPr>
          <w:rFonts w:eastAsiaTheme="minorHAnsi"/>
          <w:sz w:val="24"/>
          <w:szCs w:val="24"/>
          <w:lang w:eastAsia="en-US"/>
        </w:rPr>
        <w:t>1) п</w:t>
      </w:r>
      <w:r w:rsidR="00CD1AEB" w:rsidRPr="00555248">
        <w:rPr>
          <w:rFonts w:eastAsiaTheme="minorHAnsi"/>
          <w:sz w:val="24"/>
          <w:szCs w:val="24"/>
          <w:lang w:eastAsia="en-US"/>
        </w:rPr>
        <w:t>о</w:t>
      </w:r>
      <w:r w:rsidRPr="00555248">
        <w:rPr>
          <w:rFonts w:eastAsiaTheme="minorHAnsi"/>
          <w:sz w:val="24"/>
          <w:szCs w:val="24"/>
          <w:lang w:eastAsia="en-US"/>
        </w:rPr>
        <w:t xml:space="preserve"> строке 1001</w:t>
      </w:r>
      <w:r w:rsidR="00CD1AEB" w:rsidRPr="00555248">
        <w:rPr>
          <w:rFonts w:eastAsiaTheme="minorHAnsi"/>
          <w:sz w:val="24"/>
          <w:szCs w:val="24"/>
          <w:lang w:eastAsia="en-US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</w:t>
      </w:r>
      <w:r w:rsidRPr="00555248">
        <w:rPr>
          <w:rFonts w:eastAsiaTheme="minorHAnsi"/>
          <w:sz w:val="24"/>
          <w:szCs w:val="24"/>
          <w:lang w:eastAsia="en-US"/>
        </w:rPr>
        <w:t xml:space="preserve"> при этом:</w:t>
      </w:r>
    </w:p>
    <w:p w:rsidR="00555248" w:rsidRPr="00555248" w:rsidRDefault="00FB1067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графах</w:t>
      </w:r>
      <w:r w:rsidR="00CD1AEB" w:rsidRPr="00555248">
        <w:rPr>
          <w:rFonts w:eastAsiaTheme="minorHAnsi"/>
          <w:sz w:val="24"/>
          <w:szCs w:val="24"/>
          <w:lang w:eastAsia="en-US"/>
        </w:rPr>
        <w:t xml:space="preserve"> 7 - 9 указываются суммы оплаты по контрактам, заключенным в соответствии с Федеральным </w:t>
      </w:r>
      <w:hyperlink r:id="rId7" w:history="1">
        <w:r w:rsidR="00555248" w:rsidRPr="0055524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D1AEB" w:rsidRPr="00555248">
        <w:rPr>
          <w:rFonts w:eastAsiaTheme="minorHAnsi"/>
          <w:sz w:val="24"/>
          <w:szCs w:val="24"/>
          <w:lang w:eastAsia="en-US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</w:t>
      </w:r>
      <w:r w:rsidR="00555248" w:rsidRPr="00555248">
        <w:rPr>
          <w:rFonts w:eastAsiaTheme="minorHAnsi"/>
          <w:sz w:val="24"/>
          <w:szCs w:val="24"/>
          <w:lang w:eastAsia="en-US"/>
        </w:rPr>
        <w:t>е - Федеральный закон N 44-ФЗ);</w:t>
      </w:r>
    </w:p>
    <w:p w:rsidR="00CD1AEB" w:rsidRPr="00555248" w:rsidRDefault="00CD1AEB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55248">
        <w:rPr>
          <w:rFonts w:eastAsiaTheme="minorHAnsi"/>
          <w:sz w:val="24"/>
          <w:szCs w:val="24"/>
          <w:lang w:eastAsia="en-US"/>
        </w:rPr>
        <w:t xml:space="preserve">в графах 10 - 12 - по договорам, заключенным в соответствии с Федеральным </w:t>
      </w:r>
      <w:r w:rsidR="00FB1067">
        <w:rPr>
          <w:rFonts w:eastAsiaTheme="minorHAnsi"/>
          <w:sz w:val="24"/>
          <w:szCs w:val="24"/>
          <w:lang w:eastAsia="en-US"/>
        </w:rPr>
        <w:t>законом</w:t>
      </w:r>
      <w:r w:rsidRPr="00555248">
        <w:rPr>
          <w:rFonts w:eastAsiaTheme="minorHAnsi"/>
          <w:sz w:val="24"/>
          <w:szCs w:val="24"/>
          <w:lang w:eastAsia="en-US"/>
        </w:rPr>
        <w:t xml:space="preserve"> от 18 июля 2011 г. N 223-ФЗ "О закупках товаров, работ, услуг отдельными видами юридических лиц" (далее - Федеральный закон N 223-ФЗ);</w:t>
      </w:r>
    </w:p>
    <w:p w:rsidR="00555248" w:rsidRDefault="00555248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CD1AEB" w:rsidRPr="00555248">
        <w:rPr>
          <w:rFonts w:eastAsiaTheme="minorHAnsi"/>
          <w:sz w:val="24"/>
          <w:szCs w:val="24"/>
          <w:lang w:eastAsia="en-US"/>
        </w:rPr>
        <w:t xml:space="preserve">по </w:t>
      </w:r>
      <w:hyperlink r:id="rId8" w:history="1">
        <w:r w:rsidR="00CD1AEB" w:rsidRPr="00555248">
          <w:rPr>
            <w:rFonts w:eastAsiaTheme="minorHAnsi"/>
            <w:sz w:val="24"/>
            <w:szCs w:val="24"/>
            <w:lang w:eastAsia="en-US"/>
          </w:rPr>
          <w:t>строке 2001</w:t>
        </w:r>
      </w:hyperlink>
      <w:r w:rsidR="00CD1AEB" w:rsidRPr="00555248">
        <w:rPr>
          <w:rFonts w:eastAsiaTheme="minorHAnsi"/>
          <w:sz w:val="24"/>
          <w:szCs w:val="24"/>
          <w:lang w:eastAsia="en-US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</w:t>
      </w:r>
      <w:r>
        <w:rPr>
          <w:rFonts w:eastAsiaTheme="minorHAnsi"/>
          <w:sz w:val="24"/>
          <w:szCs w:val="24"/>
          <w:lang w:eastAsia="en-US"/>
        </w:rPr>
        <w:t xml:space="preserve"> при этом:</w:t>
      </w:r>
      <w:r w:rsidR="00CD1AEB" w:rsidRPr="00555248">
        <w:rPr>
          <w:rFonts w:eastAsiaTheme="minorHAnsi"/>
          <w:sz w:val="24"/>
          <w:szCs w:val="24"/>
          <w:lang w:eastAsia="en-US"/>
        </w:rPr>
        <w:t xml:space="preserve"> </w:t>
      </w:r>
    </w:p>
    <w:p w:rsidR="00555248" w:rsidRDefault="00FB1067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графах</w:t>
      </w:r>
      <w:r w:rsidRPr="0055524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7 </w:t>
      </w:r>
      <w:r w:rsidR="00CD1AEB" w:rsidRPr="00555248">
        <w:rPr>
          <w:rFonts w:eastAsiaTheme="minorHAnsi"/>
          <w:sz w:val="24"/>
          <w:szCs w:val="24"/>
          <w:lang w:eastAsia="en-US"/>
        </w:rPr>
        <w:t xml:space="preserve">- </w:t>
      </w:r>
      <w:hyperlink r:id="rId9" w:history="1">
        <w:r w:rsidR="00CD1AEB" w:rsidRPr="00555248">
          <w:rPr>
            <w:rFonts w:eastAsiaTheme="minorHAnsi"/>
            <w:sz w:val="24"/>
            <w:szCs w:val="24"/>
            <w:lang w:eastAsia="en-US"/>
          </w:rPr>
          <w:t>9</w:t>
        </w:r>
      </w:hyperlink>
      <w:r w:rsidR="00CD1AEB" w:rsidRPr="00555248">
        <w:rPr>
          <w:rFonts w:eastAsiaTheme="minorHAnsi"/>
          <w:sz w:val="24"/>
          <w:szCs w:val="24"/>
          <w:lang w:eastAsia="en-US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0" w:history="1">
        <w:r w:rsidR="00CD1AEB" w:rsidRPr="00555248">
          <w:rPr>
            <w:rFonts w:eastAsiaTheme="minorHAnsi"/>
            <w:sz w:val="24"/>
            <w:szCs w:val="24"/>
            <w:lang w:eastAsia="en-US"/>
          </w:rPr>
          <w:t>закону</w:t>
        </w:r>
      </w:hyperlink>
      <w:r w:rsidR="00CD1AEB" w:rsidRPr="00555248">
        <w:rPr>
          <w:rFonts w:eastAsiaTheme="minorHAnsi"/>
          <w:sz w:val="24"/>
          <w:szCs w:val="24"/>
          <w:lang w:eastAsia="en-US"/>
        </w:rPr>
        <w:t xml:space="preserve"> N 44-ФЗ планируется </w:t>
      </w:r>
      <w:proofErr w:type="gramStart"/>
      <w:r w:rsidR="00CD1AEB" w:rsidRPr="00555248">
        <w:rPr>
          <w:rFonts w:eastAsiaTheme="minorHAnsi"/>
          <w:sz w:val="24"/>
          <w:szCs w:val="24"/>
          <w:lang w:eastAsia="en-US"/>
        </w:rPr>
        <w:t>разместить извещение</w:t>
      </w:r>
      <w:proofErr w:type="gramEnd"/>
      <w:r w:rsidR="00CD1AEB" w:rsidRPr="00555248">
        <w:rPr>
          <w:rFonts w:eastAsiaTheme="minorHAnsi"/>
          <w:sz w:val="24"/>
          <w:szCs w:val="24"/>
          <w:lang w:eastAsia="en-US"/>
        </w:rPr>
        <w:t xml:space="preserve">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</w:t>
      </w:r>
    </w:p>
    <w:p w:rsidR="00CD1AEB" w:rsidRPr="00555248" w:rsidRDefault="00FB1067" w:rsidP="00CD1AE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графах</w:t>
      </w:r>
      <w:r w:rsidRPr="0055524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10 </w:t>
      </w:r>
      <w:r w:rsidR="00CD1AEB" w:rsidRPr="00555248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="00CD1AEB" w:rsidRPr="00555248">
          <w:rPr>
            <w:rFonts w:eastAsiaTheme="minorHAnsi"/>
            <w:sz w:val="24"/>
            <w:szCs w:val="24"/>
            <w:lang w:eastAsia="en-US"/>
          </w:rPr>
          <w:t>12</w:t>
        </w:r>
      </w:hyperlink>
      <w:r w:rsidR="00CD1AEB" w:rsidRPr="00555248">
        <w:rPr>
          <w:rFonts w:eastAsiaTheme="minorHAnsi"/>
          <w:sz w:val="24"/>
          <w:szCs w:val="24"/>
          <w:lang w:eastAsia="en-US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12" w:history="1">
        <w:r w:rsidR="00CD1AEB" w:rsidRPr="00555248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CD1AEB" w:rsidRPr="00555248">
        <w:rPr>
          <w:rFonts w:eastAsiaTheme="minorHAnsi"/>
          <w:sz w:val="24"/>
          <w:szCs w:val="24"/>
          <w:lang w:eastAsia="en-US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CD1AEB" w:rsidRDefault="00CD1AEB" w:rsidP="005D7F8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2007C3" w:rsidRPr="002007C3" w:rsidRDefault="00BD73ED" w:rsidP="002007C3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792F46">
        <w:rPr>
          <w:rFonts w:eastAsiaTheme="minorHAnsi"/>
          <w:sz w:val="24"/>
          <w:szCs w:val="24"/>
          <w:lang w:eastAsia="en-US"/>
        </w:rPr>
        <w:t xml:space="preserve">. </w:t>
      </w:r>
      <w:r w:rsidR="005D7F84">
        <w:rPr>
          <w:rFonts w:eastAsiaTheme="minorHAnsi"/>
          <w:sz w:val="24"/>
          <w:szCs w:val="24"/>
          <w:lang w:eastAsia="en-US"/>
        </w:rPr>
        <w:t>Таблица 3</w:t>
      </w:r>
      <w:r w:rsidR="00E01AE6">
        <w:rPr>
          <w:rFonts w:eastAsiaTheme="minorHAnsi"/>
          <w:sz w:val="24"/>
          <w:szCs w:val="24"/>
          <w:lang w:eastAsia="en-US"/>
        </w:rPr>
        <w:t xml:space="preserve"> заполняется по </w:t>
      </w:r>
      <w:r w:rsidR="005D7F84" w:rsidRPr="005D7F84">
        <w:rPr>
          <w:rFonts w:eastAsiaTheme="minorHAnsi"/>
          <w:sz w:val="24"/>
          <w:szCs w:val="24"/>
          <w:lang w:eastAsia="en-US"/>
        </w:rPr>
        <w:t>операци</w:t>
      </w:r>
      <w:r w:rsidR="00E01AE6">
        <w:rPr>
          <w:rFonts w:eastAsiaTheme="minorHAnsi"/>
          <w:sz w:val="24"/>
          <w:szCs w:val="24"/>
          <w:lang w:eastAsia="en-US"/>
        </w:rPr>
        <w:t>ям</w:t>
      </w:r>
      <w:r w:rsidR="005D7F84" w:rsidRPr="005D7F84">
        <w:rPr>
          <w:rFonts w:eastAsiaTheme="minorHAnsi"/>
          <w:sz w:val="24"/>
          <w:szCs w:val="24"/>
          <w:lang w:eastAsia="en-US"/>
        </w:rPr>
        <w:t xml:space="preserve"> со средствами, поступающими во временное распоряжение учреждения, в разрезе содержащ</w:t>
      </w:r>
      <w:r w:rsidR="00E01AE6">
        <w:rPr>
          <w:rFonts w:eastAsiaTheme="minorHAnsi"/>
          <w:sz w:val="24"/>
          <w:szCs w:val="24"/>
          <w:lang w:eastAsia="en-US"/>
        </w:rPr>
        <w:t xml:space="preserve">ихся в ней плановых показателей, </w:t>
      </w:r>
      <w:hyperlink w:anchor="P724" w:history="1">
        <w:r w:rsidR="002007C3" w:rsidRPr="002007C3">
          <w:rPr>
            <w:rFonts w:eastAsiaTheme="minorHAnsi"/>
            <w:sz w:val="24"/>
            <w:szCs w:val="24"/>
            <w:lang w:eastAsia="en-US"/>
          </w:rPr>
          <w:t>строка 030</w:t>
        </w:r>
      </w:hyperlink>
      <w:r w:rsidR="002007C3" w:rsidRPr="002007C3">
        <w:rPr>
          <w:rFonts w:eastAsiaTheme="minorHAnsi"/>
          <w:sz w:val="24"/>
          <w:szCs w:val="24"/>
          <w:lang w:eastAsia="en-US"/>
        </w:rPr>
        <w:t xml:space="preserve"> г</w:t>
      </w:r>
      <w:r w:rsidR="00E01AE6">
        <w:rPr>
          <w:rFonts w:eastAsiaTheme="minorHAnsi"/>
          <w:sz w:val="24"/>
          <w:szCs w:val="24"/>
          <w:lang w:eastAsia="en-US"/>
        </w:rPr>
        <w:t>рафы 3 Таблицы 4 не заполняется.</w:t>
      </w:r>
    </w:p>
    <w:p w:rsidR="005D7F84" w:rsidRPr="005D7F84" w:rsidRDefault="005D7F84" w:rsidP="005D7F8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5D7F84">
        <w:rPr>
          <w:rFonts w:eastAsiaTheme="minorHAnsi"/>
          <w:sz w:val="24"/>
          <w:szCs w:val="24"/>
          <w:lang w:eastAsia="en-US"/>
        </w:rPr>
        <w:t>При этом:</w:t>
      </w:r>
    </w:p>
    <w:p w:rsidR="005D7F84" w:rsidRDefault="005D7F84" w:rsidP="005D7F84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 w:rsidRPr="005D7F84">
        <w:rPr>
          <w:rFonts w:eastAsiaTheme="minorHAnsi"/>
          <w:sz w:val="24"/>
          <w:szCs w:val="24"/>
          <w:lang w:eastAsia="en-US"/>
        </w:rPr>
        <w:t xml:space="preserve">по </w:t>
      </w:r>
      <w:r>
        <w:rPr>
          <w:rFonts w:eastAsiaTheme="minorHAnsi"/>
          <w:sz w:val="24"/>
          <w:szCs w:val="24"/>
          <w:lang w:eastAsia="en-US"/>
        </w:rPr>
        <w:t>строкам 010, 020</w:t>
      </w:r>
      <w:r w:rsidRPr="005D7F84">
        <w:rPr>
          <w:rFonts w:eastAsiaTheme="minorHAnsi"/>
          <w:sz w:val="24"/>
          <w:szCs w:val="24"/>
          <w:lang w:eastAsia="en-US"/>
        </w:rPr>
        <w:t xml:space="preserve"> Таблицы 3 указываются планируемые суммы остатков средств во временном распоряжении на начало и на конец планируемого год</w:t>
      </w:r>
      <w:r w:rsidR="00911E8C">
        <w:rPr>
          <w:rFonts w:eastAsiaTheme="minorHAnsi"/>
          <w:sz w:val="24"/>
          <w:szCs w:val="24"/>
          <w:lang w:eastAsia="en-US"/>
        </w:rPr>
        <w:t>а, если указанные показатели</w:t>
      </w:r>
      <w:r w:rsidRPr="005D7F84">
        <w:rPr>
          <w:rFonts w:eastAsiaTheme="minorHAnsi"/>
          <w:sz w:val="24"/>
          <w:szCs w:val="24"/>
          <w:lang w:eastAsia="en-US"/>
        </w:rPr>
        <w:t xml:space="preserve">, отражаются на этапе формирования проекта </w:t>
      </w:r>
      <w:proofErr w:type="gramStart"/>
      <w:r w:rsidRPr="005D7F84">
        <w:rPr>
          <w:rFonts w:eastAsiaTheme="minorHAnsi"/>
          <w:sz w:val="24"/>
          <w:szCs w:val="24"/>
          <w:lang w:eastAsia="en-US"/>
        </w:rPr>
        <w:t>Плана</w:t>
      </w:r>
      <w:proofErr w:type="gramEnd"/>
      <w:r w:rsidRPr="005D7F84">
        <w:rPr>
          <w:rFonts w:eastAsiaTheme="minorHAnsi"/>
          <w:sz w:val="24"/>
          <w:szCs w:val="24"/>
          <w:lang w:eastAsia="en-US"/>
        </w:rPr>
        <w:t xml:space="preserve">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203A20" w:rsidRPr="00203A20" w:rsidRDefault="00203A20" w:rsidP="005D7F84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D436CE" w:rsidRDefault="00BD73ED" w:rsidP="00D436C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792F46">
        <w:rPr>
          <w:rFonts w:eastAsiaTheme="minorHAnsi"/>
          <w:sz w:val="24"/>
          <w:szCs w:val="24"/>
          <w:lang w:eastAsia="en-US"/>
        </w:rPr>
        <w:t xml:space="preserve">. </w:t>
      </w:r>
      <w:r w:rsidR="00203A20" w:rsidRPr="00203A20">
        <w:rPr>
          <w:rFonts w:eastAsiaTheme="minorHAnsi"/>
          <w:sz w:val="24"/>
          <w:szCs w:val="24"/>
          <w:lang w:eastAsia="en-US"/>
        </w:rPr>
        <w:t xml:space="preserve">В </w:t>
      </w:r>
      <w:r w:rsidR="00203A20">
        <w:rPr>
          <w:rFonts w:eastAsiaTheme="minorHAnsi"/>
          <w:sz w:val="24"/>
          <w:szCs w:val="24"/>
          <w:lang w:eastAsia="en-US"/>
        </w:rPr>
        <w:t>Таблице 4</w:t>
      </w:r>
      <w:r w:rsidR="00203A20" w:rsidRPr="00203A20">
        <w:rPr>
          <w:rFonts w:eastAsiaTheme="minorHAnsi"/>
          <w:sz w:val="24"/>
          <w:szCs w:val="24"/>
          <w:lang w:eastAsia="en-US"/>
        </w:rPr>
        <w:t xml:space="preserve"> </w:t>
      </w:r>
      <w:r w:rsidR="00D436CE">
        <w:rPr>
          <w:rFonts w:eastAsiaTheme="minorHAnsi"/>
          <w:sz w:val="24"/>
          <w:szCs w:val="24"/>
          <w:lang w:eastAsia="en-US"/>
        </w:rPr>
        <w:t xml:space="preserve">справочно </w:t>
      </w:r>
      <w:r w:rsidR="00203A20" w:rsidRPr="00203A20">
        <w:rPr>
          <w:rFonts w:eastAsiaTheme="minorHAnsi"/>
          <w:sz w:val="24"/>
          <w:szCs w:val="24"/>
          <w:lang w:eastAsia="en-US"/>
        </w:rPr>
        <w:t xml:space="preserve">указываются суммы публичных нормативных обязательств, </w:t>
      </w:r>
      <w:proofErr w:type="gramStart"/>
      <w:r w:rsidR="00203A20" w:rsidRPr="00203A20">
        <w:rPr>
          <w:rFonts w:eastAsiaTheme="minorHAnsi"/>
          <w:sz w:val="24"/>
          <w:szCs w:val="24"/>
          <w:lang w:eastAsia="en-US"/>
        </w:rPr>
        <w:t>полномочия</w:t>
      </w:r>
      <w:proofErr w:type="gramEnd"/>
      <w:r w:rsidR="00203A20" w:rsidRPr="00203A20">
        <w:rPr>
          <w:rFonts w:eastAsiaTheme="minorHAnsi"/>
          <w:sz w:val="24"/>
          <w:szCs w:val="24"/>
          <w:lang w:eastAsia="en-US"/>
        </w:rPr>
        <w:t xml:space="preserve"> по исполнению которых от имени органа местного самоуправления в установленном порядке переданы учреждению</w:t>
      </w:r>
      <w:r w:rsidR="00D436CE">
        <w:rPr>
          <w:rFonts w:eastAsiaTheme="minorHAnsi"/>
          <w:sz w:val="24"/>
          <w:szCs w:val="24"/>
          <w:lang w:eastAsia="en-US"/>
        </w:rPr>
        <w:t>, бюджетных инвестиций (в части переданных в соответствии с Бюджетным кодексом Российской Федерации полномочий муниципального заказчика</w:t>
      </w:r>
      <w:r w:rsidR="001562CC">
        <w:rPr>
          <w:rFonts w:eastAsiaTheme="minorHAnsi"/>
          <w:sz w:val="24"/>
          <w:szCs w:val="24"/>
          <w:lang w:eastAsia="en-US"/>
        </w:rPr>
        <w:t>)</w:t>
      </w:r>
      <w:r w:rsidR="00D436CE">
        <w:rPr>
          <w:rFonts w:eastAsiaTheme="minorHAnsi"/>
          <w:sz w:val="24"/>
          <w:szCs w:val="24"/>
          <w:lang w:eastAsia="en-US"/>
        </w:rPr>
        <w:t>.</w:t>
      </w:r>
    </w:p>
    <w:p w:rsidR="00792F46" w:rsidRPr="00792F46" w:rsidRDefault="00792F46" w:rsidP="00203A20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0C513E" w:rsidRDefault="00BD73ED" w:rsidP="00792F46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0C513E">
        <w:rPr>
          <w:rFonts w:eastAsiaTheme="minorHAnsi"/>
          <w:sz w:val="24"/>
          <w:szCs w:val="24"/>
          <w:lang w:eastAsia="en-US"/>
        </w:rPr>
        <w:t>. На этапе формирования проекта бюджета на очередной финансовый год (на очередной финансовый год и плановый период)</w:t>
      </w:r>
      <w:r w:rsidR="000C513E" w:rsidRPr="000C513E">
        <w:rPr>
          <w:rFonts w:eastAsiaTheme="minorHAnsi"/>
          <w:sz w:val="24"/>
          <w:szCs w:val="24"/>
          <w:lang w:eastAsia="en-US"/>
        </w:rPr>
        <w:t xml:space="preserve"> </w:t>
      </w:r>
      <w:r w:rsidR="000C513E">
        <w:rPr>
          <w:rFonts w:eastAsiaTheme="minorHAnsi"/>
          <w:sz w:val="24"/>
          <w:szCs w:val="24"/>
          <w:lang w:eastAsia="en-US"/>
        </w:rPr>
        <w:t>учреждение составляет План</w:t>
      </w:r>
      <w:r w:rsidR="000C513E" w:rsidRPr="000C513E">
        <w:rPr>
          <w:rFonts w:eastAsiaTheme="minorHAnsi"/>
          <w:sz w:val="24"/>
          <w:szCs w:val="24"/>
          <w:lang w:eastAsia="en-US"/>
        </w:rPr>
        <w:t xml:space="preserve"> </w:t>
      </w:r>
      <w:r w:rsidR="000C513E">
        <w:rPr>
          <w:rFonts w:eastAsiaTheme="minorHAnsi"/>
          <w:sz w:val="24"/>
          <w:szCs w:val="24"/>
          <w:lang w:eastAsia="en-US"/>
        </w:rPr>
        <w:t>из представленной органом, осуществляющим функции и полномочия учредителя, информации о планируемых</w:t>
      </w:r>
      <w:r w:rsidR="00644BBE">
        <w:rPr>
          <w:rFonts w:eastAsiaTheme="minorHAnsi"/>
          <w:sz w:val="24"/>
          <w:szCs w:val="24"/>
          <w:lang w:eastAsia="en-US"/>
        </w:rPr>
        <w:t xml:space="preserve"> объемах расходных обязательств:</w:t>
      </w:r>
    </w:p>
    <w:p w:rsidR="00644BBE" w:rsidRDefault="00A57B05" w:rsidP="00644BB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с</w:t>
      </w:r>
      <w:r w:rsidRPr="00A57B05">
        <w:rPr>
          <w:rFonts w:eastAsiaTheme="minorHAnsi"/>
          <w:sz w:val="24"/>
          <w:szCs w:val="24"/>
          <w:lang w:eastAsia="en-US"/>
        </w:rPr>
        <w:t>убсидии на финансовое обеспечение выполнения муниципального задания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644BBE" w:rsidRDefault="00A57B05" w:rsidP="00644BB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с</w:t>
      </w:r>
      <w:r w:rsidRPr="00A57B05">
        <w:rPr>
          <w:rFonts w:eastAsiaTheme="minorHAnsi"/>
          <w:sz w:val="24"/>
          <w:szCs w:val="24"/>
          <w:lang w:eastAsia="en-US"/>
        </w:rPr>
        <w:t>убсидии, предоставляемые в соответствии с абзацем вторым пункта 1 статьи 78.1 Бюджетного кодекса Российской Федерации (субсидии на иные цели)</w:t>
      </w:r>
      <w:r w:rsidR="00CC43AC">
        <w:rPr>
          <w:rFonts w:eastAsiaTheme="minorHAnsi"/>
          <w:sz w:val="24"/>
          <w:szCs w:val="24"/>
          <w:lang w:eastAsia="en-US"/>
        </w:rPr>
        <w:t>;</w:t>
      </w:r>
    </w:p>
    <w:p w:rsidR="00644BBE" w:rsidRPr="00A57B05" w:rsidRDefault="00644BBE" w:rsidP="00644BB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57B05">
        <w:rPr>
          <w:rFonts w:eastAsiaTheme="minorHAnsi"/>
          <w:sz w:val="24"/>
          <w:szCs w:val="24"/>
          <w:lang w:eastAsia="en-US"/>
        </w:rPr>
        <w:lastRenderedPageBreak/>
        <w:t>в) средства, поступившие от иной деятельности, не относящейся к основной деятельности, приносящей доход (в том числе безвозмездные поступления от физических и юридических лиц, в том числе добровольные пожертвования);</w:t>
      </w:r>
    </w:p>
    <w:p w:rsidR="00644BBE" w:rsidRDefault="00644BBE" w:rsidP="00644BB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57B05">
        <w:rPr>
          <w:rFonts w:eastAsiaTheme="minorHAnsi"/>
          <w:sz w:val="24"/>
          <w:szCs w:val="24"/>
          <w:lang w:eastAsia="en-US"/>
        </w:rPr>
        <w:t>г)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</w:t>
      </w:r>
      <w:r w:rsidR="00911E8C">
        <w:rPr>
          <w:rFonts w:eastAsiaTheme="minorHAnsi"/>
          <w:sz w:val="24"/>
          <w:szCs w:val="24"/>
          <w:lang w:eastAsia="en-US"/>
        </w:rPr>
        <w:t>а в муниципальную собственность;</w:t>
      </w:r>
    </w:p>
    <w:p w:rsidR="00911E8C" w:rsidRDefault="00911E8C" w:rsidP="00644BB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д) публичных обязательств перед физическими лицами в денежной форме, </w:t>
      </w:r>
      <w:proofErr w:type="gramStart"/>
      <w:r>
        <w:rPr>
          <w:rFonts w:eastAsiaTheme="minorHAnsi"/>
          <w:sz w:val="24"/>
          <w:szCs w:val="24"/>
          <w:lang w:eastAsia="en-US"/>
        </w:rPr>
        <w:t>полномочия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 исполнению которых от имени органа местного самоуправления планируется передать учреждению;</w:t>
      </w:r>
    </w:p>
    <w:p w:rsidR="00911E8C" w:rsidRPr="00A57B05" w:rsidRDefault="00911E8C" w:rsidP="00644BBE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е) бюджетных инвестиций </w:t>
      </w:r>
      <w:r w:rsidRPr="00911E8C">
        <w:rPr>
          <w:rFonts w:eastAsiaTheme="minorHAnsi"/>
          <w:sz w:val="24"/>
          <w:szCs w:val="24"/>
          <w:lang w:eastAsia="en-US"/>
        </w:rPr>
        <w:t>(в части переданных полномочий муниципального заказчика в соответствии с Бюджетным кодексом Российской Федерации)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D73ED" w:rsidRPr="00BD73ED" w:rsidRDefault="00BD73ED" w:rsidP="00644BBE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E46B22" w:rsidRDefault="00BD73ED" w:rsidP="006D482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CE3176">
        <w:rPr>
          <w:rFonts w:eastAsiaTheme="minorHAnsi"/>
          <w:sz w:val="24"/>
          <w:szCs w:val="24"/>
          <w:lang w:eastAsia="en-US"/>
        </w:rPr>
        <w:t xml:space="preserve">. </w:t>
      </w:r>
      <w:r w:rsidR="006D4825">
        <w:rPr>
          <w:rFonts w:eastAsiaTheme="minorHAnsi"/>
          <w:sz w:val="24"/>
          <w:szCs w:val="24"/>
          <w:lang w:eastAsia="en-US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</w:t>
      </w:r>
      <w:r w:rsidR="00CE3176">
        <w:rPr>
          <w:rFonts w:eastAsiaTheme="minorHAnsi"/>
          <w:sz w:val="24"/>
          <w:szCs w:val="24"/>
          <w:lang w:eastAsia="en-US"/>
        </w:rPr>
        <w:t xml:space="preserve">е согласно приложению </w:t>
      </w:r>
      <w:r w:rsidR="001247AC">
        <w:rPr>
          <w:rFonts w:eastAsiaTheme="minorHAnsi"/>
          <w:sz w:val="24"/>
          <w:szCs w:val="24"/>
          <w:lang w:eastAsia="en-US"/>
        </w:rPr>
        <w:t>4</w:t>
      </w:r>
      <w:r w:rsidR="00CE3176">
        <w:rPr>
          <w:rFonts w:eastAsiaTheme="minorHAnsi"/>
          <w:sz w:val="24"/>
          <w:szCs w:val="24"/>
          <w:lang w:eastAsia="en-US"/>
        </w:rPr>
        <w:t xml:space="preserve"> </w:t>
      </w:r>
      <w:r w:rsidR="00CE3176" w:rsidRPr="00EB0C4C">
        <w:rPr>
          <w:rFonts w:eastAsiaTheme="minorHAnsi"/>
          <w:sz w:val="24"/>
          <w:szCs w:val="24"/>
          <w:lang w:eastAsia="en-US"/>
        </w:rPr>
        <w:t>к настоящему</w:t>
      </w:r>
      <w:r w:rsidR="00E343B2">
        <w:rPr>
          <w:rFonts w:eastAsiaTheme="minorHAnsi"/>
          <w:sz w:val="24"/>
          <w:szCs w:val="24"/>
          <w:lang w:eastAsia="en-US"/>
        </w:rPr>
        <w:t xml:space="preserve"> Порядку</w:t>
      </w:r>
      <w:r w:rsidR="00E46B22">
        <w:rPr>
          <w:rFonts w:eastAsiaTheme="minorHAnsi"/>
          <w:sz w:val="24"/>
          <w:szCs w:val="24"/>
          <w:lang w:eastAsia="en-US"/>
        </w:rPr>
        <w:t>.</w:t>
      </w:r>
    </w:p>
    <w:p w:rsidR="00E46B22" w:rsidRDefault="00E46B22" w:rsidP="00E46B22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Учреждение вправе применять дополнительные расчеты (обоснования) показателей, отраженных в таблицах приложения </w:t>
      </w:r>
      <w:r w:rsidR="00BD73E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к настоящ</w:t>
      </w:r>
      <w:r w:rsidR="00BD73ED">
        <w:rPr>
          <w:rFonts w:eastAsiaTheme="minorHAnsi"/>
          <w:sz w:val="24"/>
          <w:szCs w:val="24"/>
          <w:lang w:eastAsia="en-US"/>
        </w:rPr>
        <w:t>ему Порядку</w:t>
      </w:r>
      <w:r>
        <w:rPr>
          <w:rFonts w:eastAsiaTheme="minorHAnsi"/>
          <w:sz w:val="24"/>
          <w:szCs w:val="24"/>
          <w:lang w:eastAsia="en-US"/>
        </w:rPr>
        <w:t>, в соответствии с разработанными им дополнительными таблицами.</w:t>
      </w:r>
    </w:p>
    <w:p w:rsidR="000806ED" w:rsidRDefault="000806ED" w:rsidP="000806ED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931EBC" w:rsidRDefault="00931EBC" w:rsidP="00931EB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8D55BE" w:rsidRDefault="008D55BE" w:rsidP="008D55BE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>
        <w:rPr>
          <w:rFonts w:eastAsiaTheme="minorHAnsi"/>
          <w:sz w:val="24"/>
          <w:szCs w:val="24"/>
          <w:lang w:eastAsia="en-US"/>
        </w:rPr>
        <w:t>ГОСТами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СНиПами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СанПиНами</w:t>
      </w:r>
      <w:proofErr w:type="spellEnd"/>
      <w:r>
        <w:rPr>
          <w:rFonts w:eastAsiaTheme="minorHAnsi"/>
          <w:sz w:val="24"/>
          <w:szCs w:val="24"/>
          <w:lang w:eastAsia="en-US"/>
        </w:rPr>
        <w:t>, стандартами</w:t>
      </w:r>
      <w:proofErr w:type="gramEnd"/>
      <w:r>
        <w:rPr>
          <w:rFonts w:eastAsiaTheme="minorHAnsi"/>
          <w:sz w:val="24"/>
          <w:szCs w:val="24"/>
          <w:lang w:eastAsia="en-US"/>
        </w:rPr>
        <w:t>, порядками и регламентами (паспортами) оказания муниципальной услуги.</w:t>
      </w:r>
    </w:p>
    <w:p w:rsidR="00AE0933" w:rsidRPr="00AE0933" w:rsidRDefault="00AE0933" w:rsidP="008D55BE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63765C" w:rsidRDefault="00AE0933" w:rsidP="00AE0933">
      <w:pPr>
        <w:overflowPunct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1). </w:t>
      </w:r>
      <w:r w:rsidR="0063765C">
        <w:rPr>
          <w:rFonts w:eastAsiaTheme="minorHAnsi"/>
          <w:sz w:val="24"/>
          <w:szCs w:val="24"/>
          <w:lang w:eastAsia="en-US"/>
        </w:rPr>
        <w:t>Общий расчет.</w:t>
      </w:r>
    </w:p>
    <w:p w:rsidR="0069534F" w:rsidRPr="0069534F" w:rsidRDefault="0069534F" w:rsidP="00AE0933">
      <w:pPr>
        <w:overflowPunct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AE0933" w:rsidRPr="00AE0933" w:rsidRDefault="00AE0933" w:rsidP="0063765C">
      <w:pPr>
        <w:overflowPunct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1.Р</w:t>
      </w:r>
      <w:r w:rsidRPr="00AE0933">
        <w:rPr>
          <w:rFonts w:eastAsiaTheme="minorHAnsi"/>
          <w:sz w:val="24"/>
          <w:szCs w:val="24"/>
          <w:lang w:eastAsia="en-US"/>
        </w:rPr>
        <w:t>асчет (обоснование) плановых показателей выплат персоналу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C77F5" w:rsidRDefault="009C77F5" w:rsidP="009C77F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расчет (обоснование) плановых показателей выплат персоналу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9C77F5" w:rsidRDefault="009C77F5" w:rsidP="009C77F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</w:t>
      </w:r>
      <w:r>
        <w:rPr>
          <w:rFonts w:eastAsiaTheme="minorHAnsi"/>
          <w:sz w:val="24"/>
          <w:szCs w:val="24"/>
          <w:lang w:eastAsia="en-US"/>
        </w:rPr>
        <w:lastRenderedPageBreak/>
        <w:t>работникам (сотрудникам) расходов, связанных со 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9C77F5" w:rsidRDefault="009C77F5" w:rsidP="009C77F5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AE0933" w:rsidRPr="00AE0933" w:rsidRDefault="00AE0933" w:rsidP="009C77F5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AE0933" w:rsidRDefault="00AE0933" w:rsidP="0063765C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Расчет (обоснование) </w:t>
      </w:r>
      <w:r w:rsidR="00406E1C">
        <w:rPr>
          <w:rFonts w:eastAsiaTheme="minorHAnsi"/>
          <w:sz w:val="24"/>
          <w:szCs w:val="24"/>
          <w:lang w:eastAsia="en-US"/>
        </w:rPr>
        <w:t xml:space="preserve">расходов </w:t>
      </w:r>
      <w:r>
        <w:rPr>
          <w:rFonts w:eastAsiaTheme="minorHAnsi"/>
          <w:sz w:val="24"/>
          <w:szCs w:val="24"/>
          <w:lang w:eastAsia="en-US"/>
        </w:rPr>
        <w:t>на социальные и иных выплаты населению.</w:t>
      </w:r>
    </w:p>
    <w:p w:rsidR="009C77F5" w:rsidRDefault="009C77F5" w:rsidP="009C77F5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Расчет (обоснование) плановых показателей социальных и иных выплат населению</w:t>
      </w:r>
      <w:r w:rsidRPr="00AE0933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датам, профессиональным праздникам, осуществляется с учетом количества планируемых выплат в год и их размера.</w:t>
      </w:r>
    </w:p>
    <w:p w:rsidR="00406E1C" w:rsidRPr="00406E1C" w:rsidRDefault="00406E1C" w:rsidP="009C77F5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406E1C" w:rsidRDefault="00406E1C" w:rsidP="0063765C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Расчет (обоснование) расходов по уплате налогов, сборов и иных платежей.</w:t>
      </w:r>
    </w:p>
    <w:p w:rsidR="009C77F5" w:rsidRDefault="009C77F5" w:rsidP="009C77F5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(обоснование) расходов по уплате налогов, сборов и иных платежей 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DA6CCC" w:rsidRPr="00DA6CCC" w:rsidRDefault="00DA6CCC" w:rsidP="009C77F5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406E1C" w:rsidRDefault="00406E1C" w:rsidP="0063765C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>
        <w:rPr>
          <w:rFonts w:eastAsiaTheme="minorHAnsi"/>
          <w:sz w:val="24"/>
          <w:szCs w:val="24"/>
          <w:lang w:eastAsia="en-US"/>
        </w:rPr>
        <w:t>Расчет (обоснование) прочих расходов (кроме расходов на закупку товаров, работ, услуг.</w:t>
      </w:r>
      <w:proofErr w:type="gramEnd"/>
    </w:p>
    <w:p w:rsidR="003A3F31" w:rsidRDefault="003A3F31" w:rsidP="003A3F31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Расчет (обоснование)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406E1C" w:rsidRPr="00406E1C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406E1C" w:rsidRDefault="00406E1C" w:rsidP="0063765C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Расчет (обоснование) расходов  на закупку товаров, работ,</w:t>
      </w:r>
    </w:p>
    <w:p w:rsidR="003A3F31" w:rsidRPr="00406E1C" w:rsidRDefault="003A3F31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proofErr w:type="gramStart"/>
      <w:r w:rsidRPr="00406E1C">
        <w:rPr>
          <w:rFonts w:eastAsiaTheme="minorHAnsi"/>
          <w:sz w:val="24"/>
          <w:szCs w:val="24"/>
          <w:lang w:eastAsia="en-US"/>
        </w:rPr>
        <w:t>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</w:t>
      </w:r>
      <w:proofErr w:type="gramEnd"/>
      <w:r w:rsidRPr="00406E1C">
        <w:rPr>
          <w:rFonts w:eastAsiaTheme="minorHAnsi"/>
          <w:sz w:val="24"/>
          <w:szCs w:val="24"/>
          <w:lang w:eastAsia="en-US"/>
        </w:rPr>
        <w:t xml:space="preserve">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3A3F31" w:rsidRPr="00406E1C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06E1C">
        <w:rPr>
          <w:rFonts w:eastAsiaTheme="minorHAnsi"/>
          <w:sz w:val="24"/>
          <w:szCs w:val="24"/>
          <w:lang w:eastAsia="en-US"/>
        </w:rPr>
        <w:t xml:space="preserve">5.1. </w:t>
      </w:r>
      <w:proofErr w:type="gramStart"/>
      <w:r w:rsidR="003A3F31" w:rsidRPr="00406E1C">
        <w:rPr>
          <w:rFonts w:eastAsiaTheme="minorHAnsi"/>
          <w:sz w:val="24"/>
          <w:szCs w:val="24"/>
          <w:lang w:eastAsia="en-US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="003A3F31" w:rsidRPr="00406E1C">
        <w:rPr>
          <w:rFonts w:eastAsiaTheme="minorHAnsi"/>
          <w:sz w:val="24"/>
          <w:szCs w:val="24"/>
          <w:lang w:eastAsia="en-US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="003A3F31" w:rsidRPr="00406E1C">
        <w:rPr>
          <w:rFonts w:eastAsiaTheme="minorHAnsi"/>
          <w:sz w:val="24"/>
          <w:szCs w:val="24"/>
          <w:lang w:eastAsia="en-US"/>
        </w:rPr>
        <w:t>интернет-трафика</w:t>
      </w:r>
      <w:proofErr w:type="spellEnd"/>
      <w:proofErr w:type="gramEnd"/>
      <w:r w:rsidR="003A3F31" w:rsidRPr="00406E1C">
        <w:rPr>
          <w:rFonts w:eastAsiaTheme="minorHAnsi"/>
          <w:sz w:val="24"/>
          <w:szCs w:val="24"/>
          <w:lang w:eastAsia="en-US"/>
        </w:rPr>
        <w:t>.</w:t>
      </w:r>
    </w:p>
    <w:p w:rsidR="003A3F31" w:rsidRPr="00406E1C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06E1C">
        <w:rPr>
          <w:rFonts w:eastAsiaTheme="minorHAnsi"/>
          <w:sz w:val="24"/>
          <w:szCs w:val="24"/>
          <w:lang w:eastAsia="en-US"/>
        </w:rPr>
        <w:lastRenderedPageBreak/>
        <w:t xml:space="preserve">5.2. </w:t>
      </w:r>
      <w:r w:rsidR="003A3F31" w:rsidRPr="00406E1C">
        <w:rPr>
          <w:rFonts w:eastAsiaTheme="minorHAnsi"/>
          <w:sz w:val="24"/>
          <w:szCs w:val="24"/>
          <w:lang w:eastAsia="en-US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3A3F31" w:rsidRPr="00406E1C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06E1C">
        <w:rPr>
          <w:rFonts w:eastAsiaTheme="minorHAnsi"/>
          <w:sz w:val="24"/>
          <w:szCs w:val="24"/>
          <w:lang w:eastAsia="en-US"/>
        </w:rPr>
        <w:t xml:space="preserve">5.3. </w:t>
      </w:r>
      <w:proofErr w:type="gramStart"/>
      <w:r w:rsidR="003A3F31" w:rsidRPr="00406E1C">
        <w:rPr>
          <w:rFonts w:eastAsiaTheme="minorHAnsi"/>
          <w:sz w:val="24"/>
          <w:szCs w:val="24"/>
          <w:lang w:eastAsia="en-US"/>
        </w:rPr>
        <w:t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услуг, расчетной потребности планового потребления услуг и затраты на транспортировку топлива (при наличии).</w:t>
      </w:r>
      <w:proofErr w:type="gramEnd"/>
    </w:p>
    <w:p w:rsidR="003A3F31" w:rsidRPr="00406E1C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06E1C">
        <w:rPr>
          <w:rFonts w:eastAsiaTheme="minorHAnsi"/>
          <w:sz w:val="24"/>
          <w:szCs w:val="24"/>
          <w:lang w:eastAsia="en-US"/>
        </w:rPr>
        <w:t xml:space="preserve">5.4. </w:t>
      </w:r>
      <w:proofErr w:type="gramStart"/>
      <w:r w:rsidR="003A3F31" w:rsidRPr="00406E1C">
        <w:rPr>
          <w:rFonts w:eastAsiaTheme="minorHAnsi"/>
          <w:sz w:val="24"/>
          <w:szCs w:val="24"/>
          <w:lang w:eastAsia="en-US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3A3F31" w:rsidRPr="00406E1C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06E1C">
        <w:rPr>
          <w:rFonts w:eastAsiaTheme="minorHAnsi"/>
          <w:sz w:val="24"/>
          <w:szCs w:val="24"/>
          <w:lang w:eastAsia="en-US"/>
        </w:rPr>
        <w:t xml:space="preserve">5.5. </w:t>
      </w:r>
      <w:proofErr w:type="gramStart"/>
      <w:r w:rsidR="003A3F31" w:rsidRPr="00406E1C">
        <w:rPr>
          <w:rFonts w:eastAsiaTheme="minorHAnsi"/>
          <w:sz w:val="24"/>
          <w:szCs w:val="24"/>
          <w:lang w:eastAsia="en-US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3A3F31" w:rsidRPr="00406E1C">
        <w:rPr>
          <w:rFonts w:eastAsiaTheme="minorHAnsi"/>
          <w:sz w:val="24"/>
          <w:szCs w:val="24"/>
          <w:lang w:eastAsia="en-US"/>
        </w:rPr>
        <w:t>регламентно-профилактических</w:t>
      </w:r>
      <w:proofErr w:type="spellEnd"/>
      <w:r w:rsidR="003A3F31" w:rsidRPr="00406E1C">
        <w:rPr>
          <w:rFonts w:eastAsiaTheme="minorHAnsi"/>
          <w:sz w:val="24"/>
          <w:szCs w:val="24"/>
          <w:lang w:eastAsia="en-US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  <w:proofErr w:type="gramEnd"/>
    </w:p>
    <w:p w:rsidR="003A3F31" w:rsidRDefault="00406E1C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406E1C">
        <w:rPr>
          <w:rFonts w:eastAsiaTheme="minorHAnsi"/>
          <w:sz w:val="24"/>
          <w:szCs w:val="24"/>
          <w:lang w:eastAsia="en-US"/>
        </w:rPr>
        <w:t xml:space="preserve">5.6. </w:t>
      </w:r>
      <w:proofErr w:type="gramStart"/>
      <w:r w:rsidR="003A3F31" w:rsidRPr="00406E1C">
        <w:rPr>
          <w:rFonts w:eastAsiaTheme="minorHAnsi"/>
          <w:sz w:val="24"/>
          <w:szCs w:val="24"/>
          <w:lang w:eastAsia="en-US"/>
        </w:rPr>
        <w:t xml:space="preserve">Расчеты (обоснования) расходов на оплату </w:t>
      </w:r>
      <w:r w:rsidRPr="00406E1C">
        <w:rPr>
          <w:rFonts w:eastAsiaTheme="minorHAnsi"/>
          <w:sz w:val="24"/>
          <w:szCs w:val="24"/>
          <w:lang w:eastAsia="en-US"/>
        </w:rPr>
        <w:t xml:space="preserve">прочих </w:t>
      </w:r>
      <w:r w:rsidR="003A3F31" w:rsidRPr="00406E1C">
        <w:rPr>
          <w:rFonts w:eastAsiaTheme="minorHAnsi"/>
          <w:sz w:val="24"/>
          <w:szCs w:val="24"/>
          <w:lang w:eastAsia="en-US"/>
        </w:rPr>
        <w:t>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</w:t>
      </w:r>
      <w:proofErr w:type="gramEnd"/>
      <w:r w:rsidR="003A3F31" w:rsidRPr="00406E1C">
        <w:rPr>
          <w:rFonts w:eastAsiaTheme="minorHAnsi"/>
          <w:sz w:val="24"/>
          <w:szCs w:val="24"/>
          <w:lang w:eastAsia="en-US"/>
        </w:rPr>
        <w:t xml:space="preserve">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3A3F31" w:rsidRDefault="003A3F31" w:rsidP="003A3F31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 w:rsidRPr="00CD337C">
        <w:rPr>
          <w:rFonts w:eastAsiaTheme="minorHAnsi"/>
          <w:sz w:val="24"/>
          <w:szCs w:val="24"/>
          <w:lang w:eastAsia="en-US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752717" w:rsidRPr="00752717" w:rsidRDefault="00752717" w:rsidP="003A3F31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F15131" w:rsidRPr="00F15131" w:rsidRDefault="00F15131" w:rsidP="0063765C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F15131">
        <w:rPr>
          <w:rFonts w:eastAsiaTheme="minorHAnsi"/>
          <w:sz w:val="24"/>
          <w:szCs w:val="24"/>
          <w:lang w:eastAsia="en-US"/>
        </w:rPr>
        <w:t>6. Поступление нефинансовых активов.</w:t>
      </w:r>
    </w:p>
    <w:p w:rsidR="003A3F31" w:rsidRPr="00F15131" w:rsidRDefault="00F15131" w:rsidP="003A3F31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15131">
        <w:rPr>
          <w:rFonts w:eastAsiaTheme="minorHAnsi"/>
          <w:sz w:val="24"/>
          <w:szCs w:val="24"/>
          <w:lang w:eastAsia="en-US"/>
        </w:rPr>
        <w:t xml:space="preserve">6.1. </w:t>
      </w:r>
      <w:r w:rsidR="003A3F31" w:rsidRPr="00F15131">
        <w:rPr>
          <w:rFonts w:eastAsiaTheme="minorHAnsi"/>
          <w:sz w:val="24"/>
          <w:szCs w:val="24"/>
          <w:lang w:eastAsia="en-US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="003A3F31" w:rsidRPr="00F15131">
        <w:rPr>
          <w:rFonts w:eastAsiaTheme="minorHAnsi"/>
          <w:sz w:val="24"/>
          <w:szCs w:val="24"/>
          <w:lang w:eastAsia="en-US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="003A3F31" w:rsidRPr="00F15131">
        <w:rPr>
          <w:rFonts w:eastAsiaTheme="minorHAnsi"/>
          <w:sz w:val="24"/>
          <w:szCs w:val="24"/>
          <w:lang w:eastAsia="en-US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3A3F31" w:rsidRDefault="00F15131" w:rsidP="003A3F31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  <w:r w:rsidRPr="00F15131">
        <w:rPr>
          <w:rFonts w:eastAsiaTheme="minorHAnsi"/>
          <w:sz w:val="24"/>
          <w:szCs w:val="24"/>
          <w:lang w:eastAsia="en-US"/>
        </w:rPr>
        <w:t xml:space="preserve">6.2. </w:t>
      </w:r>
      <w:r w:rsidR="003A3F31" w:rsidRPr="00F15131">
        <w:rPr>
          <w:rFonts w:eastAsiaTheme="minorHAnsi"/>
          <w:sz w:val="24"/>
          <w:szCs w:val="24"/>
          <w:lang w:eastAsia="en-US"/>
        </w:rP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</w:t>
      </w:r>
      <w:r w:rsidR="003A3F31" w:rsidRPr="00F15131">
        <w:rPr>
          <w:rFonts w:eastAsiaTheme="minorHAnsi"/>
          <w:sz w:val="24"/>
          <w:szCs w:val="24"/>
          <w:lang w:eastAsia="en-US"/>
        </w:rPr>
        <w:lastRenderedPageBreak/>
        <w:t>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4B34C2" w:rsidRPr="004B34C2" w:rsidRDefault="004B34C2" w:rsidP="003A3F31">
      <w:pPr>
        <w:overflowPunct/>
        <w:ind w:firstLine="540"/>
        <w:jc w:val="both"/>
        <w:textAlignment w:val="auto"/>
        <w:rPr>
          <w:rFonts w:eastAsiaTheme="minorHAnsi"/>
          <w:sz w:val="10"/>
          <w:szCs w:val="10"/>
          <w:lang w:eastAsia="en-US"/>
        </w:rPr>
      </w:pPr>
    </w:p>
    <w:p w:rsidR="000E3A23" w:rsidRDefault="000F5E0C" w:rsidP="000E3A23">
      <w:pPr>
        <w:overflowPunct/>
        <w:ind w:firstLine="540"/>
        <w:jc w:val="both"/>
        <w:textAlignment w:val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4B34C2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0E3A23" w:rsidRPr="000E3A23">
        <w:rPr>
          <w:rFonts w:eastAsiaTheme="minorHAnsi"/>
          <w:sz w:val="24"/>
          <w:szCs w:val="24"/>
          <w:lang w:eastAsia="en-US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="000E3A23" w:rsidRPr="000E3A23">
        <w:rPr>
          <w:rFonts w:eastAsiaTheme="minorHAnsi"/>
          <w:sz w:val="24"/>
          <w:szCs w:val="24"/>
          <w:lang w:eastAsia="en-US"/>
        </w:rPr>
        <w:t xml:space="preserve"> с Федеральным законом  №223-ФЗ согласно положениям</w:t>
      </w:r>
      <w:r w:rsidR="000E3A23">
        <w:rPr>
          <w:rFonts w:eastAsiaTheme="minorHAnsi"/>
          <w:sz w:val="24"/>
          <w:szCs w:val="24"/>
          <w:lang w:eastAsia="en-US"/>
        </w:rPr>
        <w:t xml:space="preserve">  части 2 статьи15  </w:t>
      </w:r>
      <w:r w:rsidR="000E3A23" w:rsidRPr="000E3A23">
        <w:rPr>
          <w:rFonts w:eastAsiaTheme="minorHAnsi"/>
          <w:sz w:val="24"/>
          <w:szCs w:val="24"/>
          <w:lang w:eastAsia="en-US"/>
        </w:rPr>
        <w:t xml:space="preserve">Федерального закона </w:t>
      </w:r>
      <w:r w:rsidR="000E3A23">
        <w:rPr>
          <w:rFonts w:eastAsiaTheme="minorHAnsi"/>
          <w:sz w:val="24"/>
          <w:szCs w:val="24"/>
          <w:lang w:eastAsia="en-US"/>
        </w:rPr>
        <w:t>№</w:t>
      </w:r>
      <w:r w:rsidR="000E3A23" w:rsidRPr="000E3A23">
        <w:rPr>
          <w:rFonts w:eastAsiaTheme="minorHAnsi"/>
          <w:sz w:val="24"/>
          <w:szCs w:val="24"/>
          <w:lang w:eastAsia="en-US"/>
        </w:rPr>
        <w:t xml:space="preserve"> 44-ФЗ.</w:t>
      </w:r>
    </w:p>
    <w:p w:rsidR="0056331F" w:rsidRPr="0056331F" w:rsidRDefault="0056331F" w:rsidP="000E3A23">
      <w:pPr>
        <w:overflowPunct/>
        <w:ind w:firstLine="540"/>
        <w:jc w:val="both"/>
        <w:textAlignment w:val="auto"/>
        <w:rPr>
          <w:rFonts w:eastAsiaTheme="minorHAnsi"/>
          <w:sz w:val="16"/>
          <w:szCs w:val="16"/>
          <w:lang w:eastAsia="en-US"/>
        </w:rPr>
      </w:pPr>
    </w:p>
    <w:p w:rsidR="0056331F" w:rsidRDefault="0056331F" w:rsidP="0056331F">
      <w:pPr>
        <w:overflowPunct/>
        <w:ind w:firstLine="540"/>
        <w:jc w:val="both"/>
        <w:textAlignment w:val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0F5E0C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56331F">
        <w:rPr>
          <w:rFonts w:eastAsiaTheme="minorHAnsi"/>
          <w:sz w:val="24"/>
          <w:szCs w:val="24"/>
          <w:lang w:eastAsia="en-US"/>
        </w:rPr>
        <w:t xml:space="preserve"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местной администрацией в соответствии </w:t>
      </w:r>
      <w:r>
        <w:rPr>
          <w:rFonts w:eastAsiaTheme="minorHAnsi"/>
          <w:sz w:val="24"/>
          <w:szCs w:val="24"/>
          <w:lang w:eastAsia="en-US"/>
        </w:rPr>
        <w:t>с пунктом 4 статьи 69.2</w:t>
      </w:r>
      <w:r w:rsidRPr="0056331F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Федерации.</w:t>
      </w:r>
      <w:proofErr w:type="gramEnd"/>
    </w:p>
    <w:p w:rsidR="00E553AF" w:rsidRPr="00E553AF" w:rsidRDefault="00E553AF" w:rsidP="0056331F">
      <w:pPr>
        <w:overflowPunct/>
        <w:ind w:firstLine="540"/>
        <w:jc w:val="both"/>
        <w:textAlignment w:val="auto"/>
        <w:rPr>
          <w:rFonts w:eastAsiaTheme="minorHAnsi"/>
          <w:sz w:val="16"/>
          <w:szCs w:val="16"/>
          <w:lang w:eastAsia="en-US"/>
        </w:rPr>
      </w:pPr>
    </w:p>
    <w:p w:rsidR="00CC43AC" w:rsidRPr="00A57B05" w:rsidRDefault="00E553AF" w:rsidP="00CC43A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0F5E0C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>
        <w:rPr>
          <w:rFonts w:eastAsiaTheme="minorHAnsi"/>
          <w:sz w:val="24"/>
          <w:szCs w:val="24"/>
          <w:lang w:eastAsia="en-US"/>
        </w:rPr>
        <w:t>П</w:t>
      </w:r>
      <w:r w:rsidR="00CC43AC" w:rsidRPr="00A57B05">
        <w:rPr>
          <w:rFonts w:eastAsiaTheme="minorHAnsi"/>
          <w:sz w:val="24"/>
          <w:szCs w:val="24"/>
          <w:lang w:eastAsia="en-US"/>
        </w:rPr>
        <w:t>ри предоставлении муниципальному учреждению субсидий</w:t>
      </w:r>
      <w:r>
        <w:rPr>
          <w:rFonts w:eastAsiaTheme="minorHAnsi"/>
          <w:sz w:val="24"/>
          <w:szCs w:val="24"/>
          <w:lang w:eastAsia="en-US"/>
        </w:rPr>
        <w:t>,</w:t>
      </w:r>
      <w:r w:rsidR="00CC43AC" w:rsidRPr="00A57B05">
        <w:rPr>
          <w:rFonts w:eastAsiaTheme="minorHAnsi"/>
          <w:sz w:val="24"/>
          <w:szCs w:val="24"/>
          <w:lang w:eastAsia="en-US"/>
        </w:rPr>
        <w:t xml:space="preserve"> в соответствии с абзацем вторым пункта 1 статьи 78.1 Бюджетного кодекса Российской Федерации (субсидии на иные цели) на иные цели,  </w:t>
      </w:r>
      <w:r w:rsidRPr="00A57B05">
        <w:rPr>
          <w:rFonts w:eastAsiaTheme="minorHAnsi"/>
          <w:sz w:val="24"/>
          <w:szCs w:val="24"/>
          <w:lang w:eastAsia="en-US"/>
        </w:rPr>
        <w:t>на иные цели  осуществления капитальных вложений,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C43AC" w:rsidRPr="00A57B05">
        <w:rPr>
          <w:rFonts w:eastAsiaTheme="minorHAnsi"/>
          <w:sz w:val="24"/>
          <w:szCs w:val="24"/>
          <w:lang w:eastAsia="en-US"/>
        </w:rPr>
        <w:t>муниципальное учреждение составляет и предоставляет учредителю сведения об операциях с целевыми субсидиями, предоставляемыми муниципальному учреждению  по форме согласно приложению 2 к настоящему Порядку (далее - Сведения),</w:t>
      </w:r>
      <w:proofErr w:type="gramEnd"/>
    </w:p>
    <w:p w:rsidR="00CC43AC" w:rsidRPr="00A57B05" w:rsidRDefault="00E553AF" w:rsidP="00CC43AC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CC43AC" w:rsidRPr="00A57B05">
        <w:rPr>
          <w:rFonts w:eastAsiaTheme="minorHAnsi"/>
          <w:sz w:val="24"/>
          <w:szCs w:val="24"/>
          <w:lang w:eastAsia="en-US"/>
        </w:rPr>
        <w:t xml:space="preserve"> случае если муниципальному учреждению предоставляется несколько субсидий, показатели Сведений формируются по каждой субсидии без формирования группировочных итогов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CC43AC" w:rsidRPr="00E553AF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составлении Сведений учреждением в них указываются:</w:t>
      </w:r>
    </w:p>
    <w:p w:rsidR="00CC43AC" w:rsidRPr="00E553AF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w:anchor="P963" w:history="1">
        <w:r w:rsidRPr="00E55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графе 1</w:t>
        </w:r>
      </w:hyperlink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CC43AC" w:rsidRPr="00E553AF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w:anchor="P964" w:history="1">
        <w:r w:rsidRPr="00E55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графе 2</w:t>
        </w:r>
      </w:hyperlink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аналитический код, присвоенный для учета операций с целевой субсидией (далее - код субсидии);</w:t>
      </w:r>
    </w:p>
    <w:p w:rsidR="00CC43AC" w:rsidRPr="00E553AF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w:anchor="P965" w:history="1">
        <w:r w:rsidRPr="00E55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графе 3</w:t>
        </w:r>
      </w:hyperlink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CC43AC" w:rsidRPr="00E553AF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w:anchor="P966" w:history="1">
        <w:r w:rsidRPr="00E55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графе 4</w:t>
        </w:r>
      </w:hyperlink>
      <w:r w:rsidRPr="00E55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CC43AC" w:rsidRPr="00AF283D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w:anchor="P968" w:history="1">
        <w:r w:rsidRPr="00AF283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графе </w:t>
        </w:r>
      </w:hyperlink>
      <w:r w:rsidR="00AF283D"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</w:t>
      </w:r>
      <w:proofErr w:type="gramEnd"/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 цели;</w:t>
      </w:r>
    </w:p>
    <w:p w:rsidR="00CC43AC" w:rsidRPr="00AF283D" w:rsidRDefault="00CC43AC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w:anchor="P970" w:history="1">
        <w:r w:rsidRPr="00AF283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графе </w:t>
        </w:r>
      </w:hyperlink>
      <w:r w:rsidR="00AF283D"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</w:t>
      </w:r>
      <w:proofErr w:type="gramEnd"/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 цели;</w:t>
      </w:r>
    </w:p>
    <w:p w:rsidR="00CC43AC" w:rsidRPr="00E553AF" w:rsidRDefault="00AF283D" w:rsidP="00CC43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графах   7</w:t>
      </w:r>
      <w:r w:rsidR="00CC43AC"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hyperlink w:anchor="P972" w:history="1"/>
      <w:r w:rsidR="00CC43AC" w:rsidRPr="00AF2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0806ED" w:rsidRPr="000E3A23" w:rsidRDefault="000806ED" w:rsidP="000806ED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5E5624" w:rsidRDefault="005E5624" w:rsidP="00542C19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CF5A3D" w:rsidRDefault="00792A42" w:rsidP="00F64E27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</w:t>
      </w:r>
      <w:r w:rsidR="00A87EA5">
        <w:rPr>
          <w:rFonts w:eastAsiaTheme="minorHAnsi"/>
          <w:sz w:val="24"/>
          <w:szCs w:val="24"/>
          <w:lang w:eastAsia="en-US"/>
        </w:rPr>
        <w:t>III. Утверждение Плана</w:t>
      </w:r>
      <w:r w:rsidR="00F64E27">
        <w:rPr>
          <w:rFonts w:eastAsiaTheme="minorHAnsi"/>
          <w:sz w:val="24"/>
          <w:szCs w:val="24"/>
          <w:lang w:eastAsia="en-US"/>
        </w:rPr>
        <w:t xml:space="preserve">, Сведений </w:t>
      </w:r>
    </w:p>
    <w:p w:rsidR="00754A94" w:rsidRDefault="00A3478B" w:rsidP="00754A9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1. </w:t>
      </w:r>
      <w:r w:rsidR="00754A94">
        <w:rPr>
          <w:rFonts w:eastAsiaTheme="minorHAnsi"/>
          <w:sz w:val="24"/>
          <w:szCs w:val="24"/>
          <w:lang w:eastAsia="en-US"/>
        </w:rPr>
        <w:t xml:space="preserve">План </w:t>
      </w:r>
      <w:r w:rsidR="006C05D0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754A94">
        <w:rPr>
          <w:rFonts w:eastAsiaTheme="minorHAnsi"/>
          <w:sz w:val="24"/>
          <w:szCs w:val="24"/>
          <w:lang w:eastAsia="en-US"/>
        </w:rPr>
        <w:t>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754A94" w:rsidRDefault="00754A94" w:rsidP="00754A9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754A94" w:rsidRDefault="00754A94" w:rsidP="00754A94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4A79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Сведения,  сформированные учреждением, утверждаются органом, осуществляющим функции и полномочия учредителя.</w:t>
      </w:r>
    </w:p>
    <w:p w:rsidR="00754A94" w:rsidRDefault="00754A94" w:rsidP="00A3478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A87EA5" w:rsidRDefault="00A87EA5" w:rsidP="00A3478B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CF5A3D" w:rsidRDefault="00792A42" w:rsidP="00A87EA5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</w:t>
      </w:r>
      <w:r w:rsidR="00A87EA5">
        <w:rPr>
          <w:rFonts w:eastAsiaTheme="minorHAnsi"/>
          <w:sz w:val="24"/>
          <w:szCs w:val="24"/>
          <w:lang w:eastAsia="en-US"/>
        </w:rPr>
        <w:t>IV. Внесение изменений в План, Сведения</w:t>
      </w:r>
    </w:p>
    <w:p w:rsidR="00A87EA5" w:rsidRDefault="00A87EA5" w:rsidP="00A87EA5">
      <w:pPr>
        <w:overflowPunct/>
        <w:ind w:firstLine="540"/>
        <w:jc w:val="center"/>
        <w:textAlignment w:val="auto"/>
        <w:rPr>
          <w:rFonts w:eastAsiaTheme="minorHAnsi"/>
          <w:sz w:val="24"/>
          <w:szCs w:val="24"/>
          <w:lang w:eastAsia="en-US"/>
        </w:rPr>
      </w:pPr>
    </w:p>
    <w:p w:rsidR="00FA24FD" w:rsidRPr="00FA24FD" w:rsidRDefault="00A87EA5" w:rsidP="00FA24FD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 w:rsidR="00FA24FD" w:rsidRPr="00FA24FD">
        <w:rPr>
          <w:rFonts w:eastAsiaTheme="minorHAnsi"/>
          <w:sz w:val="24"/>
          <w:szCs w:val="24"/>
          <w:lang w:eastAsia="en-US"/>
        </w:rPr>
        <w:t xml:space="preserve">После утверждения в установленном порядке решения о бюджете План и Сведения при необходимости уточняются учреждением и направляются на утверждение с учетом положений </w:t>
      </w:r>
      <w:hyperlink w:anchor="P867" w:history="1">
        <w:r w:rsidR="00FA24FD" w:rsidRPr="00FA24FD">
          <w:rPr>
            <w:rFonts w:eastAsiaTheme="minorHAnsi"/>
            <w:sz w:val="24"/>
            <w:szCs w:val="24"/>
            <w:lang w:eastAsia="en-US"/>
          </w:rPr>
          <w:t>раздела III</w:t>
        </w:r>
      </w:hyperlink>
      <w:r w:rsidR="00D80B74">
        <w:rPr>
          <w:rFonts w:eastAsiaTheme="minorHAnsi"/>
          <w:sz w:val="24"/>
          <w:szCs w:val="24"/>
          <w:lang w:eastAsia="en-US"/>
        </w:rPr>
        <w:t>. «</w:t>
      </w:r>
      <w:r w:rsidR="00FA24FD">
        <w:rPr>
          <w:rFonts w:eastAsiaTheme="minorHAnsi"/>
          <w:sz w:val="24"/>
          <w:szCs w:val="24"/>
          <w:lang w:eastAsia="en-US"/>
        </w:rPr>
        <w:t>У</w:t>
      </w:r>
      <w:r w:rsidR="00FA24FD" w:rsidRPr="00FA24FD">
        <w:rPr>
          <w:rFonts w:eastAsiaTheme="minorHAnsi"/>
          <w:sz w:val="24"/>
          <w:szCs w:val="24"/>
          <w:lang w:eastAsia="en-US"/>
        </w:rPr>
        <w:t>тверждени</w:t>
      </w:r>
      <w:r w:rsidR="00FA24FD">
        <w:rPr>
          <w:rFonts w:eastAsiaTheme="minorHAnsi"/>
          <w:sz w:val="24"/>
          <w:szCs w:val="24"/>
          <w:lang w:eastAsia="en-US"/>
        </w:rPr>
        <w:t>е</w:t>
      </w:r>
      <w:r w:rsidR="00D80B74">
        <w:rPr>
          <w:rFonts w:eastAsiaTheme="minorHAnsi"/>
          <w:sz w:val="24"/>
          <w:szCs w:val="24"/>
          <w:lang w:eastAsia="en-US"/>
        </w:rPr>
        <w:t xml:space="preserve"> Плана и Сведений»</w:t>
      </w:r>
      <w:r w:rsidR="00FA24FD">
        <w:rPr>
          <w:rFonts w:eastAsiaTheme="minorHAnsi"/>
          <w:sz w:val="24"/>
          <w:szCs w:val="24"/>
          <w:lang w:eastAsia="en-US"/>
        </w:rPr>
        <w:t>.</w:t>
      </w:r>
    </w:p>
    <w:p w:rsidR="00A87EA5" w:rsidRDefault="00A87EA5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Внесение изменений в План, Сведения осуществляется путем составления нового Плана, новых Сведений, показатели которых не должны вступать в противоречие в части </w:t>
      </w:r>
      <w:r w:rsidR="000F5E0C">
        <w:rPr>
          <w:rFonts w:eastAsiaTheme="minorHAnsi"/>
          <w:sz w:val="24"/>
          <w:szCs w:val="24"/>
          <w:lang w:eastAsia="en-US"/>
        </w:rPr>
        <w:t xml:space="preserve"> пункте 10 раздела II</w:t>
      </w:r>
      <w:r w:rsidR="0014536A" w:rsidRPr="0014536A">
        <w:rPr>
          <w:rFonts w:eastAsiaTheme="minorHAnsi"/>
          <w:sz w:val="24"/>
          <w:szCs w:val="24"/>
          <w:lang w:eastAsia="en-US"/>
        </w:rPr>
        <w:t xml:space="preserve"> </w:t>
      </w:r>
      <w:r w:rsidR="0014536A">
        <w:rPr>
          <w:rFonts w:eastAsiaTheme="minorHAnsi"/>
          <w:sz w:val="24"/>
          <w:szCs w:val="24"/>
          <w:lang w:eastAsia="en-US"/>
        </w:rPr>
        <w:t>настоящего Порядка</w:t>
      </w:r>
      <w:r w:rsidR="000F5E0C">
        <w:rPr>
          <w:rFonts w:eastAsiaTheme="minorHAnsi"/>
          <w:sz w:val="24"/>
          <w:szCs w:val="24"/>
          <w:lang w:eastAsia="en-US"/>
        </w:rPr>
        <w:t>.</w:t>
      </w:r>
    </w:p>
    <w:p w:rsidR="000F5E0C" w:rsidRDefault="001F4342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Р</w:t>
      </w:r>
      <w:r w:rsidR="000F5E0C" w:rsidRPr="000F5E0C">
        <w:rPr>
          <w:rFonts w:eastAsiaTheme="minorHAnsi"/>
          <w:sz w:val="24"/>
          <w:szCs w:val="24"/>
          <w:lang w:eastAsia="en-US"/>
        </w:rPr>
        <w:t>ешение о внесении изменений в План принимается руководителем учреждения</w:t>
      </w:r>
      <w:r w:rsidR="000F5E0C">
        <w:rPr>
          <w:rFonts w:eastAsiaTheme="minorHAnsi"/>
          <w:sz w:val="24"/>
          <w:szCs w:val="24"/>
          <w:lang w:eastAsia="en-US"/>
        </w:rPr>
        <w:t>.</w:t>
      </w:r>
    </w:p>
    <w:p w:rsidR="00A87EA5" w:rsidRDefault="001F4342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A87EA5">
        <w:rPr>
          <w:rFonts w:eastAsiaTheme="minorHAnsi"/>
          <w:sz w:val="24"/>
          <w:szCs w:val="24"/>
          <w:lang w:eastAsia="en-US"/>
        </w:rPr>
        <w:t xml:space="preserve">. В целях внесения изменений в План составляется справка о внесении изменений в План  по форме согласно </w:t>
      </w:r>
      <w:r w:rsidR="00A87EA5" w:rsidRPr="00583E18">
        <w:rPr>
          <w:rFonts w:eastAsiaTheme="minorHAnsi"/>
          <w:sz w:val="24"/>
          <w:szCs w:val="24"/>
          <w:lang w:eastAsia="en-US"/>
        </w:rPr>
        <w:t>приложению 3</w:t>
      </w:r>
      <w:r w:rsidR="00A87EA5">
        <w:rPr>
          <w:rFonts w:eastAsiaTheme="minorHAnsi"/>
          <w:sz w:val="24"/>
          <w:szCs w:val="24"/>
          <w:lang w:eastAsia="en-US"/>
        </w:rPr>
        <w:t xml:space="preserve"> к настоящему Порядку (далее - Справка).</w:t>
      </w:r>
    </w:p>
    <w:p w:rsidR="00A87EA5" w:rsidRDefault="001F4342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A87EA5">
        <w:rPr>
          <w:rFonts w:eastAsiaTheme="minorHAnsi"/>
          <w:sz w:val="24"/>
          <w:szCs w:val="24"/>
          <w:lang w:eastAsia="en-US"/>
        </w:rPr>
        <w:t>. О</w:t>
      </w:r>
      <w:r w:rsidR="00A87EA5" w:rsidRPr="005D7F84">
        <w:rPr>
          <w:rFonts w:eastAsiaTheme="minorHAnsi"/>
          <w:sz w:val="24"/>
          <w:szCs w:val="24"/>
          <w:lang w:eastAsia="en-US"/>
        </w:rPr>
        <w:t>рган, осуществляющего функции и полномочия учредителя</w:t>
      </w:r>
      <w:r w:rsidR="00A87EA5">
        <w:rPr>
          <w:rFonts w:eastAsiaTheme="minorHAnsi"/>
          <w:sz w:val="24"/>
          <w:szCs w:val="24"/>
          <w:lang w:eastAsia="en-US"/>
        </w:rPr>
        <w:t xml:space="preserve"> в течение 3 рабочих дней со дня получения Справки утверждает ее.</w:t>
      </w:r>
    </w:p>
    <w:p w:rsidR="00A87EA5" w:rsidRDefault="00A87EA5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Внесение изменений в показатели Плана, связанные с выполнением муниципального задания, осуществляется муниципальным учреждением с учетом показателей утвержденного ему </w:t>
      </w:r>
      <w:r w:rsidR="00881E7C">
        <w:rPr>
          <w:rFonts w:eastAsiaTheme="minorHAnsi"/>
          <w:sz w:val="24"/>
          <w:szCs w:val="24"/>
          <w:lang w:eastAsia="en-US"/>
        </w:rPr>
        <w:t>муниципального</w:t>
      </w:r>
      <w:r>
        <w:rPr>
          <w:rFonts w:eastAsiaTheme="minorHAnsi"/>
          <w:sz w:val="24"/>
          <w:szCs w:val="24"/>
          <w:lang w:eastAsia="en-US"/>
        </w:rPr>
        <w:t xml:space="preserve"> задания и размера субсидии, указанного в соглашении о предоставлении субсидии на финансовое обеспечение выполнения </w:t>
      </w:r>
      <w:r w:rsidR="00881E7C">
        <w:rPr>
          <w:rFonts w:eastAsiaTheme="minorHAnsi"/>
          <w:sz w:val="24"/>
          <w:szCs w:val="24"/>
          <w:lang w:eastAsia="en-US"/>
        </w:rPr>
        <w:t>муниципаль</w:t>
      </w:r>
      <w:r>
        <w:rPr>
          <w:rFonts w:eastAsiaTheme="minorHAnsi"/>
          <w:sz w:val="24"/>
          <w:szCs w:val="24"/>
          <w:lang w:eastAsia="en-US"/>
        </w:rPr>
        <w:t>ного задания.</w:t>
      </w:r>
    </w:p>
    <w:p w:rsidR="00A87EA5" w:rsidRDefault="00881E7C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A87EA5">
        <w:rPr>
          <w:rFonts w:eastAsiaTheme="minorHAnsi"/>
          <w:sz w:val="24"/>
          <w:szCs w:val="24"/>
          <w:lang w:eastAsia="en-US"/>
        </w:rPr>
        <w:t xml:space="preserve">. Внесение изменений в показатели Плана и (или) в Сведения, связанные с предоставлением субсидии на иные цели, осуществляется </w:t>
      </w:r>
      <w:r>
        <w:rPr>
          <w:rFonts w:eastAsiaTheme="minorHAnsi"/>
          <w:sz w:val="24"/>
          <w:szCs w:val="24"/>
          <w:lang w:eastAsia="en-US"/>
        </w:rPr>
        <w:t>муниципальным</w:t>
      </w:r>
      <w:r w:rsidR="00A87EA5">
        <w:rPr>
          <w:rFonts w:eastAsiaTheme="minorHAnsi"/>
          <w:sz w:val="24"/>
          <w:szCs w:val="24"/>
          <w:lang w:eastAsia="en-US"/>
        </w:rPr>
        <w:t xml:space="preserve"> учреждением с учет</w:t>
      </w:r>
      <w:r>
        <w:rPr>
          <w:rFonts w:eastAsiaTheme="minorHAnsi"/>
          <w:sz w:val="24"/>
          <w:szCs w:val="24"/>
          <w:lang w:eastAsia="en-US"/>
        </w:rPr>
        <w:t>ом объема субсидий на иные цели.</w:t>
      </w:r>
    </w:p>
    <w:p w:rsidR="00A87EA5" w:rsidRDefault="00881E7C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A87EA5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87EA5">
        <w:rPr>
          <w:rFonts w:eastAsiaTheme="minorHAnsi"/>
          <w:sz w:val="24"/>
          <w:szCs w:val="24"/>
          <w:lang w:eastAsia="en-US"/>
        </w:rPr>
        <w:t>Внесен</w:t>
      </w:r>
      <w:r>
        <w:rPr>
          <w:rFonts w:eastAsiaTheme="minorHAnsi"/>
          <w:sz w:val="24"/>
          <w:szCs w:val="24"/>
          <w:lang w:eastAsia="en-US"/>
        </w:rPr>
        <w:t>ие изменений в показатели Плана</w:t>
      </w:r>
      <w:r w:rsidR="00A87EA5">
        <w:rPr>
          <w:rFonts w:eastAsiaTheme="minorHAnsi"/>
          <w:sz w:val="24"/>
          <w:szCs w:val="24"/>
          <w:lang w:eastAsia="en-US"/>
        </w:rPr>
        <w:t xml:space="preserve">, Сведения, связанные с предоставлением субсидий на осуществление капитальных вложений в объекты капитального строительства </w:t>
      </w:r>
      <w:r>
        <w:rPr>
          <w:rFonts w:eastAsiaTheme="minorHAnsi"/>
          <w:sz w:val="24"/>
          <w:szCs w:val="24"/>
          <w:lang w:eastAsia="en-US"/>
        </w:rPr>
        <w:t>муниципальной</w:t>
      </w:r>
      <w:r w:rsidR="00A87EA5">
        <w:rPr>
          <w:rFonts w:eastAsiaTheme="minorHAnsi"/>
          <w:sz w:val="24"/>
          <w:szCs w:val="24"/>
          <w:lang w:eastAsia="en-US"/>
        </w:rPr>
        <w:t xml:space="preserve"> собственности и приобретение объектов недвижимого имущества в </w:t>
      </w:r>
      <w:r>
        <w:rPr>
          <w:rFonts w:eastAsiaTheme="minorHAnsi"/>
          <w:sz w:val="24"/>
          <w:szCs w:val="24"/>
          <w:lang w:eastAsia="en-US"/>
        </w:rPr>
        <w:t>муниципальную</w:t>
      </w:r>
      <w:r w:rsidR="00A87EA5">
        <w:rPr>
          <w:rFonts w:eastAsiaTheme="minorHAnsi"/>
          <w:sz w:val="24"/>
          <w:szCs w:val="24"/>
          <w:lang w:eastAsia="en-US"/>
        </w:rPr>
        <w:t xml:space="preserve"> собственность, осуществляется </w:t>
      </w:r>
      <w:r>
        <w:rPr>
          <w:rFonts w:eastAsiaTheme="minorHAnsi"/>
          <w:sz w:val="24"/>
          <w:szCs w:val="24"/>
          <w:lang w:eastAsia="en-US"/>
        </w:rPr>
        <w:t>муниципальным</w:t>
      </w:r>
      <w:r w:rsidR="00A87EA5">
        <w:rPr>
          <w:rFonts w:eastAsiaTheme="minorHAnsi"/>
          <w:sz w:val="24"/>
          <w:szCs w:val="24"/>
          <w:lang w:eastAsia="en-US"/>
        </w:rPr>
        <w:t xml:space="preserve"> учреждением  с учетом объема финансовых средств, предусмотренных на субсидии на осуществление капитальных вложений в объекты капитального строительства </w:t>
      </w:r>
      <w:r>
        <w:rPr>
          <w:rFonts w:eastAsiaTheme="minorHAnsi"/>
          <w:sz w:val="24"/>
          <w:szCs w:val="24"/>
          <w:lang w:eastAsia="en-US"/>
        </w:rPr>
        <w:t>муниципально</w:t>
      </w:r>
      <w:r w:rsidR="00A87EA5">
        <w:rPr>
          <w:rFonts w:eastAsiaTheme="minorHAnsi"/>
          <w:sz w:val="24"/>
          <w:szCs w:val="24"/>
          <w:lang w:eastAsia="en-US"/>
        </w:rPr>
        <w:t xml:space="preserve">й собственности и приобретение объектов недвижимого имущества в </w:t>
      </w:r>
      <w:r>
        <w:rPr>
          <w:rFonts w:eastAsiaTheme="minorHAnsi"/>
          <w:sz w:val="24"/>
          <w:szCs w:val="24"/>
          <w:lang w:eastAsia="en-US"/>
        </w:rPr>
        <w:t>муниципальную</w:t>
      </w:r>
      <w:r w:rsidR="00A87EA5">
        <w:rPr>
          <w:rFonts w:eastAsiaTheme="minorHAnsi"/>
          <w:sz w:val="24"/>
          <w:szCs w:val="24"/>
          <w:lang w:eastAsia="en-US"/>
        </w:rPr>
        <w:t xml:space="preserve"> собственность для данного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="00A87EA5">
        <w:rPr>
          <w:rFonts w:eastAsiaTheme="minorHAnsi"/>
          <w:sz w:val="24"/>
          <w:szCs w:val="24"/>
          <w:lang w:eastAsia="en-US"/>
        </w:rPr>
        <w:t xml:space="preserve"> учреждения на текущий финансовый год и плановый период в соответствии с бюджетным законодательством.</w:t>
      </w:r>
    </w:p>
    <w:p w:rsidR="00985EF7" w:rsidRDefault="00985EF7" w:rsidP="00A87EA5">
      <w:pPr>
        <w:overflowPunct/>
        <w:ind w:firstLine="540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sectPr w:rsidR="00985EF7" w:rsidSect="003627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DD1"/>
    <w:multiLevelType w:val="hybridMultilevel"/>
    <w:tmpl w:val="C0DC6F5E"/>
    <w:lvl w:ilvl="0" w:tplc="2DE66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5807"/>
    <w:multiLevelType w:val="hybridMultilevel"/>
    <w:tmpl w:val="90884C8A"/>
    <w:lvl w:ilvl="0" w:tplc="53381A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E24E38"/>
    <w:multiLevelType w:val="hybridMultilevel"/>
    <w:tmpl w:val="8BF237E4"/>
    <w:lvl w:ilvl="0" w:tplc="A03CC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C6339F"/>
    <w:multiLevelType w:val="hybridMultilevel"/>
    <w:tmpl w:val="4AE4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7026"/>
    <w:rsid w:val="00003BB9"/>
    <w:rsid w:val="0000670E"/>
    <w:rsid w:val="00037A63"/>
    <w:rsid w:val="0004646B"/>
    <w:rsid w:val="00046A26"/>
    <w:rsid w:val="000806ED"/>
    <w:rsid w:val="000A0DBB"/>
    <w:rsid w:val="000C513E"/>
    <w:rsid w:val="000E2723"/>
    <w:rsid w:val="000E3A23"/>
    <w:rsid w:val="000F0F8D"/>
    <w:rsid w:val="000F5E0C"/>
    <w:rsid w:val="001247AC"/>
    <w:rsid w:val="001427BB"/>
    <w:rsid w:val="0014536A"/>
    <w:rsid w:val="001562CC"/>
    <w:rsid w:val="001C5871"/>
    <w:rsid w:val="001F294D"/>
    <w:rsid w:val="001F4342"/>
    <w:rsid w:val="002007C3"/>
    <w:rsid w:val="00203A20"/>
    <w:rsid w:val="00233440"/>
    <w:rsid w:val="00265562"/>
    <w:rsid w:val="002B1F59"/>
    <w:rsid w:val="002C7BD0"/>
    <w:rsid w:val="002E3974"/>
    <w:rsid w:val="00333FFC"/>
    <w:rsid w:val="003425FB"/>
    <w:rsid w:val="00362736"/>
    <w:rsid w:val="00385E16"/>
    <w:rsid w:val="003A3F31"/>
    <w:rsid w:val="00401D7F"/>
    <w:rsid w:val="00406E1C"/>
    <w:rsid w:val="004201B0"/>
    <w:rsid w:val="00423767"/>
    <w:rsid w:val="00433D70"/>
    <w:rsid w:val="00481751"/>
    <w:rsid w:val="004919D2"/>
    <w:rsid w:val="004A6B59"/>
    <w:rsid w:val="004A79CB"/>
    <w:rsid w:val="004B34C2"/>
    <w:rsid w:val="004C7026"/>
    <w:rsid w:val="004D3F74"/>
    <w:rsid w:val="004E42B2"/>
    <w:rsid w:val="005139D7"/>
    <w:rsid w:val="005205C6"/>
    <w:rsid w:val="0053159E"/>
    <w:rsid w:val="00542C19"/>
    <w:rsid w:val="00543D46"/>
    <w:rsid w:val="00555248"/>
    <w:rsid w:val="0056331F"/>
    <w:rsid w:val="00575269"/>
    <w:rsid w:val="00583E18"/>
    <w:rsid w:val="0059784F"/>
    <w:rsid w:val="005B3A98"/>
    <w:rsid w:val="005B5415"/>
    <w:rsid w:val="005D032D"/>
    <w:rsid w:val="005D7F84"/>
    <w:rsid w:val="005E5624"/>
    <w:rsid w:val="005F7D75"/>
    <w:rsid w:val="00611230"/>
    <w:rsid w:val="00634D29"/>
    <w:rsid w:val="0063765C"/>
    <w:rsid w:val="00644BBE"/>
    <w:rsid w:val="006516BB"/>
    <w:rsid w:val="00655624"/>
    <w:rsid w:val="006774EA"/>
    <w:rsid w:val="0069254E"/>
    <w:rsid w:val="0069534F"/>
    <w:rsid w:val="006B4EF2"/>
    <w:rsid w:val="006C05D0"/>
    <w:rsid w:val="006C5561"/>
    <w:rsid w:val="006D4825"/>
    <w:rsid w:val="006F3505"/>
    <w:rsid w:val="00736B9B"/>
    <w:rsid w:val="00752717"/>
    <w:rsid w:val="00754A94"/>
    <w:rsid w:val="00755116"/>
    <w:rsid w:val="00791708"/>
    <w:rsid w:val="00792A42"/>
    <w:rsid w:val="00792F46"/>
    <w:rsid w:val="007A4B8A"/>
    <w:rsid w:val="00811EEE"/>
    <w:rsid w:val="00830D7F"/>
    <w:rsid w:val="00861385"/>
    <w:rsid w:val="00881E7C"/>
    <w:rsid w:val="0089324C"/>
    <w:rsid w:val="008B322F"/>
    <w:rsid w:val="008D53F7"/>
    <w:rsid w:val="008D55BE"/>
    <w:rsid w:val="008E1375"/>
    <w:rsid w:val="008E1804"/>
    <w:rsid w:val="008E25A7"/>
    <w:rsid w:val="00911E8C"/>
    <w:rsid w:val="009272DD"/>
    <w:rsid w:val="00931EBC"/>
    <w:rsid w:val="00985EF7"/>
    <w:rsid w:val="009C77F5"/>
    <w:rsid w:val="009F7EF7"/>
    <w:rsid w:val="00A030D9"/>
    <w:rsid w:val="00A17370"/>
    <w:rsid w:val="00A3478B"/>
    <w:rsid w:val="00A55352"/>
    <w:rsid w:val="00A57B05"/>
    <w:rsid w:val="00A8215C"/>
    <w:rsid w:val="00A87EA5"/>
    <w:rsid w:val="00A94D9B"/>
    <w:rsid w:val="00AA1C3E"/>
    <w:rsid w:val="00AB326B"/>
    <w:rsid w:val="00AE0933"/>
    <w:rsid w:val="00AF283D"/>
    <w:rsid w:val="00B05B68"/>
    <w:rsid w:val="00B12CE3"/>
    <w:rsid w:val="00B254D4"/>
    <w:rsid w:val="00BD73ED"/>
    <w:rsid w:val="00C229AC"/>
    <w:rsid w:val="00C2304D"/>
    <w:rsid w:val="00C82881"/>
    <w:rsid w:val="00C87348"/>
    <w:rsid w:val="00CC43AC"/>
    <w:rsid w:val="00CD1AEB"/>
    <w:rsid w:val="00CD337C"/>
    <w:rsid w:val="00CE3176"/>
    <w:rsid w:val="00CF5A3D"/>
    <w:rsid w:val="00CF6A27"/>
    <w:rsid w:val="00D222F2"/>
    <w:rsid w:val="00D2416B"/>
    <w:rsid w:val="00D24575"/>
    <w:rsid w:val="00D259A2"/>
    <w:rsid w:val="00D436CE"/>
    <w:rsid w:val="00D73E30"/>
    <w:rsid w:val="00D758F4"/>
    <w:rsid w:val="00D80B74"/>
    <w:rsid w:val="00D80FFA"/>
    <w:rsid w:val="00D921A9"/>
    <w:rsid w:val="00D97ECC"/>
    <w:rsid w:val="00DA6CCC"/>
    <w:rsid w:val="00DD2AC4"/>
    <w:rsid w:val="00DF258E"/>
    <w:rsid w:val="00DF6F12"/>
    <w:rsid w:val="00E01AE6"/>
    <w:rsid w:val="00E07728"/>
    <w:rsid w:val="00E13901"/>
    <w:rsid w:val="00E34275"/>
    <w:rsid w:val="00E343B2"/>
    <w:rsid w:val="00E4416E"/>
    <w:rsid w:val="00E46B22"/>
    <w:rsid w:val="00E506CC"/>
    <w:rsid w:val="00E553AF"/>
    <w:rsid w:val="00E62372"/>
    <w:rsid w:val="00EB0C4C"/>
    <w:rsid w:val="00EF0143"/>
    <w:rsid w:val="00F010EE"/>
    <w:rsid w:val="00F042B8"/>
    <w:rsid w:val="00F15131"/>
    <w:rsid w:val="00F30657"/>
    <w:rsid w:val="00F40F3B"/>
    <w:rsid w:val="00F524A4"/>
    <w:rsid w:val="00F64E27"/>
    <w:rsid w:val="00F6635B"/>
    <w:rsid w:val="00F734A3"/>
    <w:rsid w:val="00F76D33"/>
    <w:rsid w:val="00F81832"/>
    <w:rsid w:val="00F85779"/>
    <w:rsid w:val="00F9313B"/>
    <w:rsid w:val="00F944C7"/>
    <w:rsid w:val="00F952E5"/>
    <w:rsid w:val="00FA24FD"/>
    <w:rsid w:val="00FB1067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2736"/>
    <w:pPr>
      <w:ind w:left="720"/>
      <w:contextualSpacing/>
    </w:pPr>
  </w:style>
  <w:style w:type="paragraph" w:customStyle="1" w:styleId="ConsPlusNormal">
    <w:name w:val="ConsPlusNormal"/>
    <w:rsid w:val="000E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472089D80FD2BF9AA50C3127442CB8DB63AEA7C2858740BEE72778FAC4E478C1DAF7FD8sEw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5472089D80FD2BF9AA50C3127442CB8DB63CEB7B2B58740BEE72778FsAwCI" TargetMode="External"/><Relationship Id="rId12" Type="http://schemas.openxmlformats.org/officeDocument/2006/relationships/hyperlink" Target="consultantplus://offline/ref=F55472089D80FD2BF9AA50C3127442CB8DB63CEC7C2D58740BEE72778FsAw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959CE3120B9B5A019F85B1A4C3DB297A4E7F245AA82663523A0113A5C14C9D82B9ADEA0231ADE3HBn1M" TargetMode="External"/><Relationship Id="rId11" Type="http://schemas.openxmlformats.org/officeDocument/2006/relationships/hyperlink" Target="consultantplus://offline/ref=F55472089D80FD2BF9AA50C3127442CB8DB63AEA7C2858740BEE72778FAC4E478C1DAF7FD9sEw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5472089D80FD2BF9AA50C3127442CB8DB63CEB7B2B58740BEE72778FsAw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472089D80FD2BF9AA50C3127442CB8DB63AEA7C2858740BEE72778FAC4E478C1DAF7FD9sEw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FC28-E2D1-47A2-BE6D-525DF940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9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143</cp:revision>
  <cp:lastPrinted>2016-12-28T09:32:00Z</cp:lastPrinted>
  <dcterms:created xsi:type="dcterms:W3CDTF">2016-11-25T08:57:00Z</dcterms:created>
  <dcterms:modified xsi:type="dcterms:W3CDTF">2016-12-28T09:33:00Z</dcterms:modified>
</cp:coreProperties>
</file>