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F2" w:rsidRPr="007368F2" w:rsidRDefault="007368F2" w:rsidP="00736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2">
        <w:rPr>
          <w:rFonts w:ascii="Times New Roman" w:hAnsi="Times New Roman" w:cs="Times New Roman"/>
          <w:b/>
          <w:sz w:val="32"/>
          <w:szCs w:val="32"/>
        </w:rPr>
        <w:t>РФ</w:t>
      </w:r>
    </w:p>
    <w:p w:rsidR="007368F2" w:rsidRPr="007368F2" w:rsidRDefault="007368F2" w:rsidP="00736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ЗАПАДНОДВИНСКОГО </w:t>
      </w:r>
      <w:r w:rsidRPr="007368F2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7368F2" w:rsidRDefault="007368F2" w:rsidP="00736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ТВЕРСКОЙ </w:t>
      </w:r>
      <w:r w:rsidRPr="007368F2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7368F2" w:rsidRPr="007368F2" w:rsidRDefault="007368F2" w:rsidP="00736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8F2" w:rsidRPr="007368F2" w:rsidRDefault="007368F2" w:rsidP="00736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68F2" w:rsidRPr="007368F2" w:rsidRDefault="007368F2" w:rsidP="007368F2">
      <w:pPr>
        <w:rPr>
          <w:rFonts w:ascii="Times New Roman" w:hAnsi="Times New Roman" w:cs="Times New Roman"/>
          <w:b/>
          <w:sz w:val="24"/>
          <w:szCs w:val="24"/>
        </w:rPr>
      </w:pPr>
    </w:p>
    <w:p w:rsidR="007368F2" w:rsidRPr="007368F2" w:rsidRDefault="007368F2" w:rsidP="007368F2">
      <w:pPr>
        <w:rPr>
          <w:rFonts w:ascii="Times New Roman" w:hAnsi="Times New Roman" w:cs="Times New Roman"/>
          <w:b/>
          <w:sz w:val="28"/>
          <w:szCs w:val="28"/>
        </w:rPr>
      </w:pPr>
      <w:r w:rsidRPr="007368F2">
        <w:rPr>
          <w:rFonts w:ascii="Times New Roman" w:hAnsi="Times New Roman" w:cs="Times New Roman"/>
          <w:b/>
          <w:sz w:val="28"/>
          <w:szCs w:val="28"/>
        </w:rPr>
        <w:t xml:space="preserve"> 25.02.2021 г.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368F2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8F2">
        <w:rPr>
          <w:rFonts w:ascii="Times New Roman" w:hAnsi="Times New Roman" w:cs="Times New Roman"/>
          <w:b/>
          <w:sz w:val="28"/>
          <w:szCs w:val="28"/>
        </w:rPr>
        <w:t xml:space="preserve">   № 25</w:t>
      </w:r>
    </w:p>
    <w:p w:rsidR="007368F2" w:rsidRDefault="007368F2" w:rsidP="007368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8F2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7368F2">
        <w:rPr>
          <w:rFonts w:ascii="Times New Roman" w:hAnsi="Times New Roman" w:cs="Times New Roman"/>
          <w:b/>
          <w:bCs/>
          <w:sz w:val="24"/>
          <w:szCs w:val="24"/>
        </w:rPr>
        <w:t>Перечня муниципального имущества муниципального образования 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68F2" w:rsidRPr="007368F2" w:rsidRDefault="007368F2" w:rsidP="007368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8F2">
        <w:rPr>
          <w:rFonts w:ascii="Times New Roman" w:hAnsi="Times New Roman" w:cs="Times New Roman"/>
          <w:sz w:val="24"/>
          <w:szCs w:val="24"/>
        </w:rPr>
        <w:t xml:space="preserve">В целях имущественной поддержки субъектов малого и среднего предпринимательства, в соответствии с Гражданским </w:t>
      </w:r>
      <w:hyperlink r:id="rId4" w:history="1">
        <w:r w:rsidRPr="007368F2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368F2">
        <w:rPr>
          <w:rFonts w:ascii="Times New Roman" w:hAnsi="Times New Roman" w:cs="Times New Roman"/>
          <w:sz w:val="24"/>
          <w:szCs w:val="24"/>
        </w:rPr>
        <w:t xml:space="preserve"> Российской Федерации, со статьей 18 Федерального закона от 24 июля 2007 г. № 209- 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 в случаях, указанных в подпунктах 6, 8 и 9 пункта 2 статьи 39.3 Земельного кодекса  РФ,  руководствуясь </w:t>
      </w:r>
      <w:r w:rsidRPr="007368F2">
        <w:rPr>
          <w:rFonts w:ascii="Times New Roman" w:hAnsi="Times New Roman" w:cs="Times New Roman"/>
          <w:bCs/>
          <w:sz w:val="24"/>
          <w:szCs w:val="24"/>
        </w:rPr>
        <w:t xml:space="preserve">Законом Тверской области от 23.04.2020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Pr="007368F2">
        <w:rPr>
          <w:rFonts w:ascii="Times New Roman" w:hAnsi="Times New Roman" w:cs="Times New Roman"/>
          <w:sz w:val="24"/>
          <w:szCs w:val="24"/>
        </w:rPr>
        <w:t xml:space="preserve">на основании Решения Думы Западнодвинского муниципального округа Тверской области № 69 от 29.01.2021г. «О ликвидации администраций городских и сельских поселений Западнодвинского района Тверской области»,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68F2">
        <w:rPr>
          <w:rFonts w:ascii="Times New Roman" w:hAnsi="Times New Roman" w:cs="Times New Roman"/>
          <w:sz w:val="24"/>
          <w:szCs w:val="24"/>
        </w:rPr>
        <w:t xml:space="preserve">дминистрация Западнодвинского района Тверской </w:t>
      </w:r>
      <w:proofErr w:type="gramStart"/>
      <w:r w:rsidRPr="007368F2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7368F2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End"/>
      <w:r w:rsidRPr="007368F2">
        <w:rPr>
          <w:rFonts w:ascii="Times New Roman" w:hAnsi="Times New Roman" w:cs="Times New Roman"/>
          <w:b/>
          <w:sz w:val="24"/>
          <w:szCs w:val="24"/>
        </w:rPr>
        <w:t>: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1.</w:t>
      </w:r>
      <w:r w:rsidRPr="0073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8F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368F2">
        <w:rPr>
          <w:rFonts w:ascii="Times New Roman" w:hAnsi="Times New Roman" w:cs="Times New Roman"/>
          <w:bCs/>
          <w:sz w:val="24"/>
          <w:szCs w:val="24"/>
        </w:rPr>
        <w:t xml:space="preserve">Перечень муниципального имущества муниципального образования Западнодвинский муниципальный округ Тверской области, свободного от прав третьих лиц(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7368F2">
        <w:rPr>
          <w:rFonts w:ascii="Times New Roman" w:hAnsi="Times New Roman" w:cs="Times New Roman"/>
          <w:bCs/>
          <w:sz w:val="24"/>
          <w:szCs w:val="24"/>
        </w:rPr>
        <w:lastRenderedPageBreak/>
        <w:t>поддержки 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8F2">
        <w:rPr>
          <w:rFonts w:ascii="Times New Roman" w:hAnsi="Times New Roman" w:cs="Times New Roman"/>
          <w:sz w:val="24"/>
          <w:szCs w:val="24"/>
        </w:rPr>
        <w:t>(Прил</w:t>
      </w:r>
      <w:r>
        <w:rPr>
          <w:rFonts w:ascii="Times New Roman" w:hAnsi="Times New Roman" w:cs="Times New Roman"/>
          <w:sz w:val="24"/>
          <w:szCs w:val="24"/>
        </w:rPr>
        <w:t>агается</w:t>
      </w:r>
      <w:r w:rsidRPr="007368F2">
        <w:rPr>
          <w:rFonts w:ascii="Times New Roman" w:hAnsi="Times New Roman" w:cs="Times New Roman"/>
          <w:sz w:val="24"/>
          <w:szCs w:val="24"/>
        </w:rPr>
        <w:t>).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2. Признать утратившими законную силу следующие нормативно правовые акты органов местного самоуправления Западнодвинского района Тверской области: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Западнодви</w:t>
      </w:r>
      <w:r>
        <w:rPr>
          <w:rFonts w:ascii="Times New Roman" w:hAnsi="Times New Roman" w:cs="Times New Roman"/>
          <w:sz w:val="24"/>
          <w:szCs w:val="24"/>
        </w:rPr>
        <w:t xml:space="preserve">нского района </w:t>
      </w:r>
      <w:r w:rsidRPr="007368F2">
        <w:rPr>
          <w:rFonts w:ascii="Times New Roman" w:hAnsi="Times New Roman" w:cs="Times New Roman"/>
          <w:sz w:val="24"/>
          <w:szCs w:val="24"/>
        </w:rPr>
        <w:t>Тверской области № 309 от 31.12.2015г;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Западнодвинского района Тверской области № 208 от 17.09.2019г. «О внесении изменений в постановлении № 309 от 30.12.2015г.»;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городского поселения город Западная Двина Западнодвинского района Тверской области № 82 от 27.06.2016г.;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городского поселения город Западная Двина Западнодвинского района 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№ 26 от 17.09.2019г. «</w:t>
      </w:r>
      <w:r w:rsidRPr="007368F2">
        <w:rPr>
          <w:rFonts w:ascii="Times New Roman" w:hAnsi="Times New Roman" w:cs="Times New Roman"/>
          <w:sz w:val="24"/>
          <w:szCs w:val="24"/>
        </w:rPr>
        <w:t>О внесении изменений в постановление № 82 от 27.06.2016г.»;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городского поселения город Западная</w:t>
      </w:r>
      <w:r>
        <w:rPr>
          <w:rFonts w:ascii="Times New Roman" w:hAnsi="Times New Roman" w:cs="Times New Roman"/>
          <w:sz w:val="24"/>
          <w:szCs w:val="24"/>
        </w:rPr>
        <w:t xml:space="preserve"> Двина Западнодвинского района </w:t>
      </w:r>
      <w:r w:rsidRPr="007368F2">
        <w:rPr>
          <w:rFonts w:ascii="Times New Roman" w:hAnsi="Times New Roman" w:cs="Times New Roman"/>
          <w:sz w:val="24"/>
          <w:szCs w:val="24"/>
        </w:rPr>
        <w:t>№ 27 от 24.11.2020г. «О внесении изменений в постановление № 82 от 27.06.2016г.»;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городского поселения город Западная Двина Западнодвинского района № 27 от 24.11.2020г. «О внесении изменений в постановление № 82 от 27.06.2016г.»;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</w:t>
      </w:r>
      <w:proofErr w:type="spellStart"/>
      <w:r w:rsidRPr="007368F2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Pr="007368F2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 № 58 от 08.10.2018г.;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Западн</w:t>
      </w:r>
      <w:r>
        <w:rPr>
          <w:rFonts w:ascii="Times New Roman" w:hAnsi="Times New Roman" w:cs="Times New Roman"/>
          <w:sz w:val="24"/>
          <w:szCs w:val="24"/>
        </w:rPr>
        <w:t xml:space="preserve">одвинского сельского поселения </w:t>
      </w:r>
      <w:r w:rsidRPr="007368F2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 № 93 от 08.10.2018г.;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Западнодвинского сельского поселения Западнодвинского района Тверской области № 53 от 09.10.2019г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7368F2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08.10.2018г. № 93»;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Западнодвинского сельского поселения Западнодвинского района Тверской области №3 от 14.01.2020г. «О внесении изменений в постановление от 08.10.2018г. № 93»;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Ильинского сельского поселения Западнодвинского района 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№ 26 от 09.09.2018г. «</w:t>
      </w:r>
      <w:r w:rsidRPr="007368F2">
        <w:rPr>
          <w:rFonts w:ascii="Times New Roman" w:hAnsi="Times New Roman" w:cs="Times New Roman"/>
          <w:sz w:val="24"/>
          <w:szCs w:val="24"/>
        </w:rPr>
        <w:t>Перечень муниципального имущества»;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городского поселения поселок Старая Торопа Западнодвинского района Тверской </w:t>
      </w:r>
      <w:r>
        <w:rPr>
          <w:rFonts w:ascii="Times New Roman" w:hAnsi="Times New Roman" w:cs="Times New Roman"/>
          <w:sz w:val="24"/>
          <w:szCs w:val="24"/>
        </w:rPr>
        <w:t>области № 175 от 31.10.2018г. «</w:t>
      </w:r>
      <w:r w:rsidRPr="007368F2">
        <w:rPr>
          <w:rFonts w:ascii="Times New Roman" w:hAnsi="Times New Roman" w:cs="Times New Roman"/>
          <w:sz w:val="24"/>
          <w:szCs w:val="24"/>
        </w:rPr>
        <w:t>Об утверждении переч</w:t>
      </w:r>
      <w:r>
        <w:rPr>
          <w:rFonts w:ascii="Times New Roman" w:hAnsi="Times New Roman" w:cs="Times New Roman"/>
          <w:sz w:val="24"/>
          <w:szCs w:val="24"/>
        </w:rPr>
        <w:t>ня муниципального имущества мун</w:t>
      </w:r>
      <w:r w:rsidRPr="007368F2">
        <w:rPr>
          <w:rFonts w:ascii="Times New Roman" w:hAnsi="Times New Roman" w:cs="Times New Roman"/>
          <w:sz w:val="24"/>
          <w:szCs w:val="24"/>
        </w:rPr>
        <w:t xml:space="preserve">иципального образования Городское поселение поселок Старая Торопа Западнодвинского района Тверской области, </w:t>
      </w:r>
      <w:r>
        <w:rPr>
          <w:rFonts w:ascii="Times New Roman" w:hAnsi="Times New Roman" w:cs="Times New Roman"/>
          <w:sz w:val="24"/>
          <w:szCs w:val="24"/>
        </w:rPr>
        <w:t>свободного от прав третьих лиц (</w:t>
      </w:r>
      <w:r w:rsidRPr="007368F2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-Постановление администрации городского поселения поселок Старая Торопа Западнодвинского района Тверской области № 173 от 23.09.201</w:t>
      </w:r>
      <w:r>
        <w:rPr>
          <w:rFonts w:ascii="Times New Roman" w:hAnsi="Times New Roman" w:cs="Times New Roman"/>
          <w:sz w:val="24"/>
          <w:szCs w:val="24"/>
        </w:rPr>
        <w:t>9г. «</w:t>
      </w:r>
      <w:r w:rsidRPr="007368F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поселок Старая Торопа Западнодвинского района Тверской области «Об утверждении перечня муниципального имущества муниципального образования Городское поселение поселок Старая Торопа Западнодвинского района Тверской области, </w:t>
      </w:r>
      <w:r>
        <w:rPr>
          <w:rFonts w:ascii="Times New Roman" w:hAnsi="Times New Roman" w:cs="Times New Roman"/>
          <w:sz w:val="24"/>
          <w:szCs w:val="24"/>
        </w:rPr>
        <w:t>свободного от прав третьих лиц (</w:t>
      </w:r>
      <w:r w:rsidRPr="007368F2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lastRenderedPageBreak/>
        <w:t xml:space="preserve">-Постановление администрации </w:t>
      </w:r>
      <w:proofErr w:type="spellStart"/>
      <w:r w:rsidRPr="007368F2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Pr="007368F2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 № 36 от 09.10.2018г. «Об утверждении Перечень муниципального имущества муниципального образования </w:t>
      </w:r>
      <w:proofErr w:type="spellStart"/>
      <w:r w:rsidRPr="007368F2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Pr="007368F2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района, свободного 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F2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</w:t>
      </w:r>
      <w:proofErr w:type="spellStart"/>
      <w:r w:rsidRPr="007368F2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7368F2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 № 68 от 05.10.2018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F2">
        <w:rPr>
          <w:rFonts w:ascii="Times New Roman" w:hAnsi="Times New Roman" w:cs="Times New Roman"/>
          <w:sz w:val="24"/>
          <w:szCs w:val="24"/>
        </w:rPr>
        <w:t>г.</w:t>
      </w:r>
    </w:p>
    <w:p w:rsidR="007368F2" w:rsidRPr="007368F2" w:rsidRDefault="007368F2" w:rsidP="0073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F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7368F2" w:rsidRDefault="007368F2" w:rsidP="007368F2">
      <w:pPr>
        <w:rPr>
          <w:rFonts w:ascii="Times New Roman" w:hAnsi="Times New Roman" w:cs="Times New Roman"/>
          <w:sz w:val="24"/>
          <w:szCs w:val="24"/>
        </w:rPr>
      </w:pPr>
    </w:p>
    <w:p w:rsidR="007368F2" w:rsidRDefault="007368F2" w:rsidP="007368F2">
      <w:pPr>
        <w:rPr>
          <w:rFonts w:ascii="Times New Roman" w:hAnsi="Times New Roman" w:cs="Times New Roman"/>
          <w:sz w:val="24"/>
          <w:szCs w:val="24"/>
        </w:rPr>
      </w:pPr>
    </w:p>
    <w:p w:rsidR="007368F2" w:rsidRPr="007368F2" w:rsidRDefault="007368F2" w:rsidP="007368F2">
      <w:pPr>
        <w:rPr>
          <w:rFonts w:ascii="Times New Roman" w:hAnsi="Times New Roman" w:cs="Times New Roman"/>
          <w:sz w:val="24"/>
          <w:szCs w:val="24"/>
        </w:rPr>
      </w:pPr>
    </w:p>
    <w:p w:rsidR="007368F2" w:rsidRPr="007368F2" w:rsidRDefault="007368F2" w:rsidP="007368F2">
      <w:pPr>
        <w:rPr>
          <w:rFonts w:ascii="Times New Roman" w:hAnsi="Times New Roman" w:cs="Times New Roman"/>
          <w:sz w:val="24"/>
          <w:szCs w:val="24"/>
        </w:rPr>
      </w:pPr>
    </w:p>
    <w:p w:rsidR="007368F2" w:rsidRDefault="007368F2" w:rsidP="00736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ременно исполняющий полномочия</w:t>
      </w:r>
    </w:p>
    <w:p w:rsidR="007368F2" w:rsidRPr="007368F2" w:rsidRDefault="007368F2" w:rsidP="00736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368F2">
        <w:rPr>
          <w:rFonts w:ascii="Times New Roman" w:hAnsi="Times New Roman" w:cs="Times New Roman"/>
          <w:sz w:val="24"/>
          <w:szCs w:val="24"/>
        </w:rPr>
        <w:t xml:space="preserve">лавы Западнодвинского района              </w:t>
      </w:r>
      <w:bookmarkStart w:id="0" w:name="_GoBack"/>
      <w:bookmarkEnd w:id="0"/>
      <w:r w:rsidRPr="007368F2">
        <w:rPr>
          <w:rFonts w:ascii="Times New Roman" w:hAnsi="Times New Roman" w:cs="Times New Roman"/>
          <w:sz w:val="24"/>
          <w:szCs w:val="24"/>
        </w:rPr>
        <w:t xml:space="preserve">     О.А. Голубева</w:t>
      </w:r>
    </w:p>
    <w:p w:rsidR="007368F2" w:rsidRPr="007368F2" w:rsidRDefault="007368F2" w:rsidP="007368F2"/>
    <w:p w:rsidR="009A2F62" w:rsidRDefault="009A2F62"/>
    <w:sectPr w:rsidR="009A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2"/>
    <w:rsid w:val="007368F2"/>
    <w:rsid w:val="009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15F2-DB32-46E0-84E8-4F486058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8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4BB9B2F4874BD7F1930DA5F6776E0BFA87F8A529350171DE4ABC3BF5B48BD3D86095BB783146EBX7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1</cp:revision>
  <cp:lastPrinted>2021-03-01T13:58:00Z</cp:lastPrinted>
  <dcterms:created xsi:type="dcterms:W3CDTF">2021-03-01T13:54:00Z</dcterms:created>
  <dcterms:modified xsi:type="dcterms:W3CDTF">2021-03-01T13:59:00Z</dcterms:modified>
</cp:coreProperties>
</file>