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716" w:rsidRPr="00147716" w:rsidRDefault="00740FB9" w:rsidP="00147716">
      <w:pPr>
        <w:pStyle w:val="a4"/>
        <w:contextualSpacing/>
        <w:rPr>
          <w:b/>
          <w:bCs/>
          <w:sz w:val="32"/>
        </w:rPr>
      </w:pPr>
      <w:r w:rsidRPr="00147716">
        <w:rPr>
          <w:b/>
          <w:bCs/>
          <w:sz w:val="32"/>
        </w:rPr>
        <w:t>РФ</w:t>
      </w:r>
    </w:p>
    <w:p w:rsidR="00740FB9" w:rsidRPr="00147716" w:rsidRDefault="00740FB9" w:rsidP="00147716">
      <w:pPr>
        <w:pStyle w:val="a4"/>
        <w:contextualSpacing/>
        <w:rPr>
          <w:b/>
          <w:bCs/>
          <w:sz w:val="32"/>
        </w:rPr>
      </w:pPr>
      <w:r w:rsidRPr="00147716">
        <w:rPr>
          <w:b/>
          <w:sz w:val="32"/>
        </w:rPr>
        <w:t>АДМИНИСТРАЦИЯ ЗАПАДНОДВИНСКОГО РАЙОНА</w:t>
      </w:r>
    </w:p>
    <w:p w:rsidR="00740FB9" w:rsidRPr="00147716" w:rsidRDefault="00740FB9" w:rsidP="00740FB9">
      <w:pPr>
        <w:contextualSpacing/>
        <w:jc w:val="center"/>
        <w:rPr>
          <w:b/>
          <w:bCs/>
          <w:sz w:val="32"/>
        </w:rPr>
      </w:pPr>
      <w:r w:rsidRPr="00147716">
        <w:rPr>
          <w:b/>
          <w:bCs/>
          <w:sz w:val="32"/>
        </w:rPr>
        <w:t>ТВЕРСКОЙ ОБЛАСТИ</w:t>
      </w:r>
    </w:p>
    <w:p w:rsidR="00740FB9" w:rsidRDefault="00740FB9" w:rsidP="00740FB9">
      <w:pPr>
        <w:jc w:val="center"/>
        <w:rPr>
          <w:b/>
          <w:bCs/>
          <w:sz w:val="28"/>
        </w:rPr>
      </w:pPr>
    </w:p>
    <w:p w:rsidR="00740FB9" w:rsidRPr="00147716" w:rsidRDefault="00740FB9" w:rsidP="00740FB9">
      <w:pPr>
        <w:pStyle w:val="2"/>
        <w:rPr>
          <w:rFonts w:ascii="Times New Roman" w:hAnsi="Times New Roman" w:cs="Times New Roman"/>
          <w:i w:val="0"/>
          <w:sz w:val="32"/>
          <w:szCs w:val="32"/>
        </w:rPr>
      </w:pPr>
      <w:r>
        <w:rPr>
          <w:sz w:val="32"/>
          <w:szCs w:val="32"/>
        </w:rPr>
        <w:t xml:space="preserve">                                    </w:t>
      </w:r>
      <w:r w:rsidR="008E7EDD">
        <w:rPr>
          <w:sz w:val="32"/>
          <w:szCs w:val="32"/>
        </w:rPr>
        <w:t xml:space="preserve">  </w:t>
      </w:r>
      <w:r w:rsidRPr="00147716">
        <w:rPr>
          <w:rFonts w:ascii="Times New Roman" w:hAnsi="Times New Roman" w:cs="Times New Roman"/>
          <w:i w:val="0"/>
          <w:szCs w:val="32"/>
        </w:rPr>
        <w:t>ПОСТАНОВЛЕНИЕ</w:t>
      </w:r>
    </w:p>
    <w:p w:rsidR="00740FB9" w:rsidRDefault="00740FB9" w:rsidP="00740FB9">
      <w:pPr>
        <w:rPr>
          <w:sz w:val="28"/>
          <w:szCs w:val="28"/>
        </w:rPr>
      </w:pPr>
    </w:p>
    <w:p w:rsidR="00740FB9" w:rsidRPr="00147716" w:rsidRDefault="00147716" w:rsidP="00740FB9">
      <w:pPr>
        <w:rPr>
          <w:b/>
          <w:sz w:val="28"/>
        </w:rPr>
      </w:pPr>
      <w:r w:rsidRPr="00147716">
        <w:rPr>
          <w:b/>
          <w:sz w:val="28"/>
        </w:rPr>
        <w:t>0</w:t>
      </w:r>
      <w:r w:rsidR="008E7EDD">
        <w:rPr>
          <w:b/>
          <w:sz w:val="28"/>
        </w:rPr>
        <w:t>7</w:t>
      </w:r>
      <w:r w:rsidR="00050552">
        <w:rPr>
          <w:b/>
          <w:sz w:val="28"/>
        </w:rPr>
        <w:t>.07</w:t>
      </w:r>
      <w:r w:rsidRPr="00147716">
        <w:rPr>
          <w:b/>
          <w:sz w:val="28"/>
        </w:rPr>
        <w:t xml:space="preserve">.2015 г.  </w:t>
      </w:r>
      <w:r>
        <w:rPr>
          <w:b/>
          <w:sz w:val="28"/>
        </w:rPr>
        <w:t xml:space="preserve">                      </w:t>
      </w:r>
      <w:r w:rsidR="008E7EDD">
        <w:rPr>
          <w:b/>
          <w:sz w:val="28"/>
        </w:rPr>
        <w:t xml:space="preserve">   </w:t>
      </w:r>
      <w:r w:rsidR="00740FB9" w:rsidRPr="00147716">
        <w:rPr>
          <w:b/>
          <w:sz w:val="28"/>
        </w:rPr>
        <w:t xml:space="preserve">г.   Западная Двина                          </w:t>
      </w:r>
      <w:r w:rsidR="008E7EDD">
        <w:rPr>
          <w:b/>
          <w:sz w:val="28"/>
        </w:rPr>
        <w:t xml:space="preserve">     </w:t>
      </w:r>
      <w:r w:rsidR="00740FB9" w:rsidRPr="00147716">
        <w:rPr>
          <w:b/>
          <w:sz w:val="28"/>
        </w:rPr>
        <w:t xml:space="preserve"> № </w:t>
      </w:r>
      <w:r w:rsidR="008E7EDD">
        <w:rPr>
          <w:b/>
          <w:sz w:val="28"/>
        </w:rPr>
        <w:t>144</w:t>
      </w:r>
    </w:p>
    <w:p w:rsidR="00740FB9" w:rsidRDefault="00740FB9" w:rsidP="00740FB9">
      <w:pPr>
        <w:jc w:val="both"/>
      </w:pPr>
    </w:p>
    <w:p w:rsidR="00740FB9" w:rsidRPr="00147716" w:rsidRDefault="00740FB9" w:rsidP="00740FB9">
      <w:pPr>
        <w:rPr>
          <w:b/>
          <w:sz w:val="28"/>
          <w:szCs w:val="20"/>
        </w:rPr>
      </w:pPr>
      <w:r w:rsidRPr="00147716">
        <w:rPr>
          <w:b/>
          <w:sz w:val="28"/>
          <w:szCs w:val="20"/>
        </w:rPr>
        <w:t xml:space="preserve">О внесении изменений в  постановление </w:t>
      </w:r>
    </w:p>
    <w:p w:rsidR="00740FB9" w:rsidRPr="00147716" w:rsidRDefault="00740FB9" w:rsidP="00740FB9">
      <w:pPr>
        <w:rPr>
          <w:b/>
          <w:sz w:val="28"/>
          <w:szCs w:val="20"/>
        </w:rPr>
      </w:pPr>
      <w:r w:rsidRPr="00147716">
        <w:rPr>
          <w:b/>
          <w:sz w:val="28"/>
          <w:szCs w:val="20"/>
        </w:rPr>
        <w:t xml:space="preserve"> администрации Западнодвинского</w:t>
      </w:r>
    </w:p>
    <w:p w:rsidR="00740FB9" w:rsidRPr="00147716" w:rsidRDefault="00050552" w:rsidP="00740FB9">
      <w:pPr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 района  от  25.11.2014г.  № 223</w:t>
      </w:r>
    </w:p>
    <w:p w:rsidR="00740FB9" w:rsidRDefault="00740FB9" w:rsidP="00740FB9">
      <w:pPr>
        <w:rPr>
          <w:b/>
          <w:sz w:val="20"/>
          <w:szCs w:val="20"/>
        </w:rPr>
      </w:pPr>
    </w:p>
    <w:p w:rsidR="0097198B" w:rsidRDefault="0097198B"/>
    <w:p w:rsidR="00851245" w:rsidRDefault="00740FB9" w:rsidP="00851245">
      <w:pPr>
        <w:tabs>
          <w:tab w:val="center" w:pos="4677"/>
          <w:tab w:val="left" w:pos="8610"/>
        </w:tabs>
        <w:ind w:firstLine="540"/>
        <w:jc w:val="both"/>
        <w:rPr>
          <w:sz w:val="28"/>
        </w:rPr>
      </w:pPr>
      <w:r w:rsidRPr="006E1776">
        <w:rPr>
          <w:sz w:val="28"/>
          <w:szCs w:val="28"/>
        </w:rPr>
        <w:t xml:space="preserve">В соответствии </w:t>
      </w:r>
      <w:r w:rsidR="00851245">
        <w:rPr>
          <w:sz w:val="28"/>
        </w:rPr>
        <w:t xml:space="preserve">с </w:t>
      </w:r>
      <w:r w:rsidR="00851245" w:rsidRPr="00AA5864">
        <w:rPr>
          <w:sz w:val="28"/>
        </w:rPr>
        <w:t xml:space="preserve">Бюджетным кодексом Российской Федерации, </w:t>
      </w:r>
      <w:r w:rsidR="00312E5E">
        <w:rPr>
          <w:sz w:val="28"/>
        </w:rPr>
        <w:t>ф</w:t>
      </w:r>
      <w:r w:rsidR="00851245" w:rsidRPr="00AA5864">
        <w:rPr>
          <w:sz w:val="28"/>
        </w:rPr>
        <w:t>едеральным законом от 06.10.2003 №131-ФЗ «Об общих принципах организации местного самоуправ</w:t>
      </w:r>
      <w:r w:rsidR="00312E5E">
        <w:rPr>
          <w:sz w:val="28"/>
        </w:rPr>
        <w:t>ления в Российской Федерации», ф</w:t>
      </w:r>
      <w:r w:rsidR="00851245" w:rsidRPr="00AA5864">
        <w:rPr>
          <w:sz w:val="28"/>
        </w:rPr>
        <w:t>едеральным законом от 05.04.2013 № 44-ФЗ «О контрактной системе  в сфере закупок  товаров, работ, услуг для обеспечения государственных и муниципальных нужд», Уставом муниципального образования Западнодвинский район Тверской области, поста</w:t>
      </w:r>
      <w:r w:rsidR="00312E5E">
        <w:rPr>
          <w:sz w:val="28"/>
        </w:rPr>
        <w:t>новлением главы администрации  Западнодвинского</w:t>
      </w:r>
      <w:r w:rsidR="00851245" w:rsidRPr="00AA5864">
        <w:rPr>
          <w:sz w:val="28"/>
        </w:rPr>
        <w:t xml:space="preserve"> район</w:t>
      </w:r>
      <w:r w:rsidR="00312E5E">
        <w:rPr>
          <w:sz w:val="28"/>
        </w:rPr>
        <w:t>а</w:t>
      </w:r>
      <w:r w:rsidR="00851245" w:rsidRPr="00AA5864">
        <w:rPr>
          <w:sz w:val="28"/>
        </w:rPr>
        <w:t xml:space="preserve"> Тверской области от 25.11.</w:t>
      </w:r>
      <w:r w:rsidR="00312E5E">
        <w:rPr>
          <w:sz w:val="28"/>
        </w:rPr>
        <w:t>20</w:t>
      </w:r>
      <w:r w:rsidR="00851245" w:rsidRPr="00AA5864">
        <w:rPr>
          <w:sz w:val="28"/>
        </w:rPr>
        <w:t>14г №   222      «Об утверждении Порядка осуществления внутреннего финансового контроля в муниципальном образовании Западнодвинский район Тверской области», в целях надлежащего осуществления внутреннего муници</w:t>
      </w:r>
      <w:r w:rsidR="00340BC1">
        <w:rPr>
          <w:sz w:val="28"/>
        </w:rPr>
        <w:t>пального финансового контроля</w:t>
      </w:r>
      <w:r w:rsidR="00851245" w:rsidRPr="00AA5864">
        <w:rPr>
          <w:sz w:val="28"/>
        </w:rPr>
        <w:t xml:space="preserve">: </w:t>
      </w:r>
    </w:p>
    <w:p w:rsidR="00CE5001" w:rsidRPr="00AA5864" w:rsidRDefault="00CE5001" w:rsidP="00851245">
      <w:pPr>
        <w:tabs>
          <w:tab w:val="center" w:pos="4677"/>
          <w:tab w:val="left" w:pos="8610"/>
        </w:tabs>
        <w:ind w:firstLine="540"/>
        <w:jc w:val="both"/>
        <w:rPr>
          <w:sz w:val="28"/>
        </w:rPr>
      </w:pPr>
    </w:p>
    <w:p w:rsidR="00740FB9" w:rsidRDefault="00740FB9" w:rsidP="008E7EDD">
      <w:pPr>
        <w:ind w:firstLine="708"/>
        <w:jc w:val="center"/>
        <w:rPr>
          <w:sz w:val="28"/>
          <w:szCs w:val="28"/>
        </w:rPr>
      </w:pPr>
      <w:r w:rsidRPr="006E1776">
        <w:rPr>
          <w:b/>
          <w:sz w:val="28"/>
          <w:szCs w:val="28"/>
        </w:rPr>
        <w:t>ПОСТАНОВЛЯЕТ</w:t>
      </w:r>
      <w:r w:rsidRPr="006E1776">
        <w:rPr>
          <w:sz w:val="28"/>
          <w:szCs w:val="28"/>
        </w:rPr>
        <w:t>:</w:t>
      </w:r>
    </w:p>
    <w:p w:rsidR="00CE5001" w:rsidRPr="006E1776" w:rsidRDefault="00CE5001" w:rsidP="00851245">
      <w:pPr>
        <w:ind w:firstLine="708"/>
        <w:jc w:val="both"/>
        <w:rPr>
          <w:sz w:val="28"/>
          <w:szCs w:val="28"/>
        </w:rPr>
      </w:pPr>
    </w:p>
    <w:p w:rsidR="00740FB9" w:rsidRDefault="00740FB9" w:rsidP="00740FB9">
      <w:pPr>
        <w:ind w:firstLine="708"/>
        <w:jc w:val="both"/>
        <w:rPr>
          <w:sz w:val="28"/>
          <w:szCs w:val="28"/>
        </w:rPr>
      </w:pPr>
      <w:r w:rsidRPr="006E1776">
        <w:rPr>
          <w:sz w:val="28"/>
          <w:szCs w:val="28"/>
        </w:rPr>
        <w:t>1.</w:t>
      </w:r>
      <w:r w:rsidR="007D6E94" w:rsidRPr="006E1776">
        <w:rPr>
          <w:sz w:val="28"/>
          <w:szCs w:val="28"/>
        </w:rPr>
        <w:t xml:space="preserve">Внести в </w:t>
      </w:r>
      <w:r w:rsidR="00851245">
        <w:rPr>
          <w:sz w:val="28"/>
          <w:szCs w:val="28"/>
        </w:rPr>
        <w:t>административный регламент исполнения финансовым отделом внутреннего муниципального финансового контроля в муниципальном образовании Западнодвинский район Тверской области</w:t>
      </w:r>
      <w:r w:rsidR="00B86807">
        <w:rPr>
          <w:sz w:val="28"/>
          <w:szCs w:val="28"/>
        </w:rPr>
        <w:t xml:space="preserve"> следующие изменения:</w:t>
      </w:r>
    </w:p>
    <w:p w:rsidR="00340BC1" w:rsidRDefault="00092559" w:rsidP="00740F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340BC1">
        <w:rPr>
          <w:sz w:val="28"/>
          <w:szCs w:val="28"/>
        </w:rPr>
        <w:t xml:space="preserve"> пункт 1 статьи 3 дополнить подпунктом 8 следующего содержания: </w:t>
      </w:r>
    </w:p>
    <w:p w:rsidR="00092559" w:rsidRDefault="00C353E9" w:rsidP="00340BC1">
      <w:pPr>
        <w:jc w:val="both"/>
        <w:rPr>
          <w:sz w:val="28"/>
          <w:szCs w:val="28"/>
        </w:rPr>
      </w:pPr>
      <w:r>
        <w:rPr>
          <w:sz w:val="28"/>
          <w:szCs w:val="28"/>
        </w:rPr>
        <w:t>« 3.1.8. П</w:t>
      </w:r>
      <w:r w:rsidR="00092559">
        <w:rPr>
          <w:sz w:val="28"/>
          <w:szCs w:val="28"/>
        </w:rPr>
        <w:t>лан на очередной календарный год вносятся изменения путем переноса срока проведения контрольного мероприятия, согласовывается с заведующей финансовым отделом и утверждается главой</w:t>
      </w:r>
      <w:r>
        <w:rPr>
          <w:sz w:val="28"/>
          <w:szCs w:val="28"/>
        </w:rPr>
        <w:t>;»;</w:t>
      </w:r>
    </w:p>
    <w:p w:rsidR="00B3409D" w:rsidRDefault="00092559" w:rsidP="00340B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340BC1">
        <w:rPr>
          <w:sz w:val="28"/>
          <w:szCs w:val="28"/>
        </w:rPr>
        <w:t>в пункте 7 статьи 3 подпункт 1 изложить в следующей редакции:</w:t>
      </w:r>
    </w:p>
    <w:p w:rsidR="003F781B" w:rsidRPr="003F781B" w:rsidRDefault="00C353E9" w:rsidP="00340BC1">
      <w:pPr>
        <w:jc w:val="both"/>
        <w:rPr>
          <w:sz w:val="28"/>
          <w:szCs w:val="28"/>
        </w:rPr>
      </w:pPr>
      <w:r>
        <w:rPr>
          <w:sz w:val="28"/>
          <w:szCs w:val="28"/>
        </w:rPr>
        <w:t>«3.7.1.</w:t>
      </w:r>
      <w:r w:rsidR="00340B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F781B" w:rsidRPr="003F781B">
        <w:rPr>
          <w:sz w:val="28"/>
          <w:szCs w:val="28"/>
        </w:rPr>
        <w:t>В случаях установления нарушения бюджетного законодательства Российской Федерации и иных нормативных правовых актов, регулирующих бюджетные правоотношения, Ревизором составляются пр</w:t>
      </w:r>
      <w:r>
        <w:rPr>
          <w:sz w:val="28"/>
          <w:szCs w:val="28"/>
        </w:rPr>
        <w:t>едставления и (или) предписания.</w:t>
      </w:r>
    </w:p>
    <w:p w:rsidR="003F781B" w:rsidRPr="003F781B" w:rsidRDefault="003F781B" w:rsidP="003F781B">
      <w:pPr>
        <w:ind w:firstLine="567"/>
        <w:jc w:val="both"/>
        <w:rPr>
          <w:sz w:val="28"/>
          <w:szCs w:val="28"/>
        </w:rPr>
      </w:pPr>
      <w:r w:rsidRPr="003F781B">
        <w:rPr>
          <w:sz w:val="28"/>
          <w:szCs w:val="28"/>
        </w:rPr>
        <w:t xml:space="preserve">Представление Ревизора представляет собой документ, содержащий обязательную для рассмотрения в установленные в нем сроки или, если срок не указан, в течение 30 дней со дня его получения информацию о </w:t>
      </w:r>
      <w:r w:rsidRPr="003F781B">
        <w:rPr>
          <w:sz w:val="28"/>
          <w:szCs w:val="28"/>
        </w:rPr>
        <w:lastRenderedPageBreak/>
        <w:t>выявленных нарушениях бюджетного законодательства Российской Федерации и иных нормативных правовых актов, регулирующих бюджетные правоотношения, и требования о принятии мер по их устранению, а также устранению причин и условий таких нарушений. Представление составляется по форме согласно приложению № 4 к настоящему регламенту.</w:t>
      </w:r>
    </w:p>
    <w:p w:rsidR="003F781B" w:rsidRPr="003F781B" w:rsidRDefault="003F781B" w:rsidP="003F781B">
      <w:pPr>
        <w:ind w:firstLine="567"/>
        <w:jc w:val="both"/>
        <w:rPr>
          <w:sz w:val="28"/>
          <w:szCs w:val="28"/>
        </w:rPr>
      </w:pPr>
      <w:r w:rsidRPr="003F781B">
        <w:rPr>
          <w:sz w:val="28"/>
          <w:szCs w:val="28"/>
        </w:rPr>
        <w:t>Предписание Ревизора представляет собой документ,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и (или) требования о возмещении причиненного такими нарушениями ущерба муниципальному образованию Западнодвинский район Тверской области. Предписание составляется по форме согласно приложению № 5 к настоящему регламенту.</w:t>
      </w:r>
    </w:p>
    <w:p w:rsidR="003F781B" w:rsidRDefault="003F781B" w:rsidP="003F781B">
      <w:pPr>
        <w:ind w:firstLine="567"/>
        <w:jc w:val="both"/>
        <w:rPr>
          <w:sz w:val="28"/>
          <w:szCs w:val="28"/>
        </w:rPr>
      </w:pPr>
      <w:r w:rsidRPr="003F781B">
        <w:rPr>
          <w:sz w:val="28"/>
          <w:szCs w:val="28"/>
        </w:rPr>
        <w:t>При осуществлении внутреннего муниципального финансового контроля в отношении закупок для обеспечения муниципальных нужд Западнодвинского района Тверской области Ревизор направляет предписания об устранении нарушений законодательства Российской Федерации, правовых актов Тверской области, муниципальных правовых актов Западнодвинского района Тверской области и иных нормативных правовых актов о контрактной системе в сфере закупок. Указанные нарушения подлежат устранению в срок, установленный в предписании.</w:t>
      </w:r>
    </w:p>
    <w:p w:rsidR="003F781B" w:rsidRDefault="003F781B" w:rsidP="003F781B">
      <w:pPr>
        <w:ind w:firstLine="567"/>
        <w:jc w:val="both"/>
        <w:rPr>
          <w:sz w:val="28"/>
          <w:szCs w:val="28"/>
        </w:rPr>
      </w:pPr>
      <w:r w:rsidRPr="003F781B">
        <w:rPr>
          <w:sz w:val="28"/>
          <w:szCs w:val="28"/>
        </w:rPr>
        <w:t>Неисполнение предписаний</w:t>
      </w:r>
      <w:r>
        <w:rPr>
          <w:sz w:val="28"/>
          <w:szCs w:val="28"/>
        </w:rPr>
        <w:t xml:space="preserve"> Ревизора (исполнение предписаний не в полном объеме)</w:t>
      </w:r>
      <w:r w:rsidRPr="003F781B">
        <w:rPr>
          <w:sz w:val="28"/>
          <w:szCs w:val="28"/>
        </w:rPr>
        <w:t xml:space="preserve"> о возмещении, причиненного нарушением бюджетного законодательства Российской Федерации и иных нормативных правовых актов, регулирующих бюджетные правоотношения, муниципальному образованию ущерба</w:t>
      </w:r>
      <w:r>
        <w:rPr>
          <w:sz w:val="28"/>
          <w:szCs w:val="28"/>
        </w:rPr>
        <w:t>,</w:t>
      </w:r>
      <w:r w:rsidRPr="003F781B">
        <w:rPr>
          <w:sz w:val="28"/>
          <w:szCs w:val="28"/>
        </w:rPr>
        <w:t xml:space="preserve"> является основанием для </w:t>
      </w:r>
      <w:r>
        <w:rPr>
          <w:sz w:val="28"/>
          <w:szCs w:val="28"/>
        </w:rPr>
        <w:t xml:space="preserve">направления повторного предписания (представления) об устранении нарушений </w:t>
      </w:r>
      <w:r w:rsidRPr="003F781B">
        <w:rPr>
          <w:sz w:val="28"/>
          <w:szCs w:val="28"/>
        </w:rPr>
        <w:t>бюджетного законодательства Российской Федерации и иных нормативных правовых актов, регулирующих бюджетные правоотношения, и (или) требования о возмещении причиненного такими нарушениями ущерба муниципальному образованию Западнодвинский район Тверской области</w:t>
      </w:r>
      <w:r w:rsidR="00CE5001">
        <w:rPr>
          <w:sz w:val="28"/>
          <w:szCs w:val="28"/>
        </w:rPr>
        <w:t xml:space="preserve"> с указанием срока, не превышающего 14 календарных дней</w:t>
      </w:r>
      <w:r w:rsidRPr="003F781B">
        <w:rPr>
          <w:sz w:val="28"/>
          <w:szCs w:val="28"/>
        </w:rPr>
        <w:t>.</w:t>
      </w:r>
    </w:p>
    <w:p w:rsidR="003F781B" w:rsidRPr="003F781B" w:rsidRDefault="003F781B" w:rsidP="003F781B">
      <w:pPr>
        <w:ind w:firstLine="567"/>
        <w:jc w:val="both"/>
        <w:rPr>
          <w:sz w:val="28"/>
          <w:szCs w:val="28"/>
        </w:rPr>
      </w:pPr>
      <w:r w:rsidRPr="003F781B">
        <w:rPr>
          <w:sz w:val="28"/>
          <w:szCs w:val="28"/>
        </w:rPr>
        <w:t>Неисполнение предписаний Ревизора о возмещении, причиненного нарушением бюджетного законодательства Российской Федерации и иных нормативных правовых актов, регулирующих бюджетные правоотношения, муниципальному образованию ущерба является основанием для обращения администрации Западнодвинского района Тверской области в суд с исковыми заявлениями о возмещении ущерба, причиненного муниципальному образованию Западнодвинский район Тверской области нарушением бюджетного законодательства Российской Федерации и иных нормативных правовых актов, регули</w:t>
      </w:r>
      <w:r w:rsidR="00C353E9">
        <w:rPr>
          <w:sz w:val="28"/>
          <w:szCs w:val="28"/>
        </w:rPr>
        <w:t>рующих бюджетные правоотношения;».</w:t>
      </w:r>
    </w:p>
    <w:p w:rsidR="00B3409D" w:rsidRDefault="00B3409D" w:rsidP="00B3409D">
      <w:pPr>
        <w:jc w:val="both"/>
        <w:rPr>
          <w:sz w:val="28"/>
          <w:szCs w:val="28"/>
        </w:rPr>
      </w:pPr>
    </w:p>
    <w:p w:rsidR="00B3409D" w:rsidRPr="006E1776" w:rsidRDefault="00B3409D" w:rsidP="00B3409D">
      <w:pPr>
        <w:jc w:val="both"/>
        <w:rPr>
          <w:sz w:val="28"/>
          <w:szCs w:val="28"/>
        </w:rPr>
      </w:pPr>
    </w:p>
    <w:p w:rsidR="006E1776" w:rsidRDefault="007D6E94" w:rsidP="003F781B">
      <w:pPr>
        <w:jc w:val="both"/>
        <w:rPr>
          <w:sz w:val="28"/>
          <w:szCs w:val="28"/>
        </w:rPr>
      </w:pPr>
      <w:r w:rsidRPr="006E1776">
        <w:rPr>
          <w:sz w:val="28"/>
          <w:szCs w:val="28"/>
        </w:rPr>
        <w:t>2.Настоящее постановление</w:t>
      </w:r>
      <w:r w:rsidR="006E1776" w:rsidRPr="006E1776">
        <w:rPr>
          <w:sz w:val="28"/>
          <w:szCs w:val="28"/>
        </w:rPr>
        <w:t xml:space="preserve"> вступае</w:t>
      </w:r>
      <w:r w:rsidR="003F781B">
        <w:rPr>
          <w:sz w:val="28"/>
          <w:szCs w:val="28"/>
        </w:rPr>
        <w:t>т в силу со дня его подписания.</w:t>
      </w:r>
    </w:p>
    <w:p w:rsidR="003F781B" w:rsidRDefault="003F781B" w:rsidP="003F781B">
      <w:pPr>
        <w:jc w:val="both"/>
        <w:rPr>
          <w:sz w:val="28"/>
          <w:szCs w:val="28"/>
        </w:rPr>
      </w:pPr>
    </w:p>
    <w:p w:rsidR="0032784C" w:rsidRDefault="00312E5E" w:rsidP="00312E5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3.Настоящее П</w:t>
      </w:r>
      <w:r w:rsidR="003F781B">
        <w:rPr>
          <w:sz w:val="28"/>
          <w:szCs w:val="28"/>
        </w:rPr>
        <w:t xml:space="preserve">остановление подлежит </w:t>
      </w:r>
      <w:r>
        <w:rPr>
          <w:sz w:val="28"/>
          <w:szCs w:val="28"/>
        </w:rPr>
        <w:t>официальному опубликованию в районной газете «Авангард» и размещению на официальном сайте администрации Западнодвинского района в сети Интернет.</w:t>
      </w:r>
    </w:p>
    <w:p w:rsidR="00C9425A" w:rsidRDefault="00C9425A" w:rsidP="0032784C">
      <w:pPr>
        <w:ind w:firstLine="708"/>
        <w:jc w:val="center"/>
        <w:rPr>
          <w:sz w:val="28"/>
          <w:szCs w:val="28"/>
        </w:rPr>
      </w:pPr>
    </w:p>
    <w:p w:rsidR="00CE5001" w:rsidRDefault="00CE5001" w:rsidP="0032784C">
      <w:pPr>
        <w:ind w:firstLine="708"/>
        <w:jc w:val="center"/>
        <w:rPr>
          <w:sz w:val="28"/>
          <w:szCs w:val="28"/>
        </w:rPr>
      </w:pPr>
    </w:p>
    <w:p w:rsidR="00CE5001" w:rsidRDefault="00CE5001" w:rsidP="0032784C">
      <w:pPr>
        <w:ind w:firstLine="708"/>
        <w:jc w:val="center"/>
        <w:rPr>
          <w:sz w:val="28"/>
          <w:szCs w:val="28"/>
        </w:rPr>
      </w:pPr>
    </w:p>
    <w:p w:rsidR="006E1776" w:rsidRDefault="00C9425A" w:rsidP="00147716">
      <w:pPr>
        <w:rPr>
          <w:sz w:val="28"/>
          <w:szCs w:val="28"/>
        </w:rPr>
      </w:pPr>
      <w:r>
        <w:rPr>
          <w:sz w:val="28"/>
          <w:szCs w:val="28"/>
        </w:rPr>
        <w:t xml:space="preserve">  Врип</w:t>
      </w:r>
      <w:r w:rsidR="00147716">
        <w:rPr>
          <w:sz w:val="28"/>
          <w:szCs w:val="28"/>
        </w:rPr>
        <w:t xml:space="preserve"> </w:t>
      </w:r>
      <w:r w:rsidR="006E1776" w:rsidRPr="0032784C">
        <w:rPr>
          <w:sz w:val="28"/>
          <w:szCs w:val="28"/>
        </w:rPr>
        <w:t xml:space="preserve">главы района    </w:t>
      </w:r>
      <w:r>
        <w:rPr>
          <w:sz w:val="28"/>
          <w:szCs w:val="28"/>
        </w:rPr>
        <w:t xml:space="preserve">  </w:t>
      </w:r>
      <w:r w:rsidR="0032784C" w:rsidRPr="0032784C">
        <w:rPr>
          <w:sz w:val="28"/>
          <w:szCs w:val="28"/>
        </w:rPr>
        <w:t>В.И.</w:t>
      </w:r>
      <w:r w:rsidR="00147716">
        <w:rPr>
          <w:sz w:val="28"/>
          <w:szCs w:val="28"/>
        </w:rPr>
        <w:t xml:space="preserve"> </w:t>
      </w:r>
      <w:r w:rsidR="00C353E9">
        <w:rPr>
          <w:sz w:val="28"/>
          <w:szCs w:val="28"/>
        </w:rPr>
        <w:t xml:space="preserve"> </w:t>
      </w:r>
      <w:r w:rsidR="0032784C" w:rsidRPr="0032784C">
        <w:rPr>
          <w:sz w:val="28"/>
          <w:szCs w:val="28"/>
        </w:rPr>
        <w:t>Ловкачев</w:t>
      </w:r>
    </w:p>
    <w:p w:rsidR="0032784C" w:rsidRDefault="0032784C" w:rsidP="0032784C">
      <w:pPr>
        <w:rPr>
          <w:sz w:val="28"/>
          <w:szCs w:val="28"/>
        </w:rPr>
      </w:pPr>
    </w:p>
    <w:sectPr w:rsidR="0032784C" w:rsidSect="00971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8CD" w:rsidRDefault="00D658CD" w:rsidP="00050552">
      <w:r>
        <w:separator/>
      </w:r>
    </w:p>
  </w:endnote>
  <w:endnote w:type="continuationSeparator" w:id="1">
    <w:p w:rsidR="00D658CD" w:rsidRDefault="00D658CD" w:rsidP="000505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8CD" w:rsidRDefault="00D658CD" w:rsidP="00050552">
      <w:r>
        <w:separator/>
      </w:r>
    </w:p>
  </w:footnote>
  <w:footnote w:type="continuationSeparator" w:id="1">
    <w:p w:rsidR="00D658CD" w:rsidRDefault="00D658CD" w:rsidP="000505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0FB9"/>
    <w:rsid w:val="00050552"/>
    <w:rsid w:val="00092559"/>
    <w:rsid w:val="00146271"/>
    <w:rsid w:val="00147716"/>
    <w:rsid w:val="00301D17"/>
    <w:rsid w:val="003072A8"/>
    <w:rsid w:val="00312E5E"/>
    <w:rsid w:val="0032784C"/>
    <w:rsid w:val="00340BC1"/>
    <w:rsid w:val="003D230C"/>
    <w:rsid w:val="003F781B"/>
    <w:rsid w:val="00453E40"/>
    <w:rsid w:val="005249CB"/>
    <w:rsid w:val="00530475"/>
    <w:rsid w:val="006E1776"/>
    <w:rsid w:val="00740FB9"/>
    <w:rsid w:val="007D6E94"/>
    <w:rsid w:val="008201C0"/>
    <w:rsid w:val="00851245"/>
    <w:rsid w:val="008A75F3"/>
    <w:rsid w:val="008E7EDD"/>
    <w:rsid w:val="00926C68"/>
    <w:rsid w:val="0097198B"/>
    <w:rsid w:val="009D1768"/>
    <w:rsid w:val="00A05A4B"/>
    <w:rsid w:val="00A64E6A"/>
    <w:rsid w:val="00AA0233"/>
    <w:rsid w:val="00B3409D"/>
    <w:rsid w:val="00B86807"/>
    <w:rsid w:val="00C353E9"/>
    <w:rsid w:val="00C9425A"/>
    <w:rsid w:val="00CE5001"/>
    <w:rsid w:val="00CF558E"/>
    <w:rsid w:val="00D658CD"/>
    <w:rsid w:val="00E71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0FB9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740FB9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0FB9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740FB9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a3">
    <w:name w:val="Знак Знак Знак"/>
    <w:basedOn w:val="a"/>
    <w:rsid w:val="00740FB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Title"/>
    <w:basedOn w:val="a"/>
    <w:link w:val="a5"/>
    <w:qFormat/>
    <w:rsid w:val="00740FB9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740F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505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50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505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505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1</cp:lastModifiedBy>
  <cp:revision>12</cp:revision>
  <cp:lastPrinted>2015-07-08T14:53:00Z</cp:lastPrinted>
  <dcterms:created xsi:type="dcterms:W3CDTF">2015-07-07T13:43:00Z</dcterms:created>
  <dcterms:modified xsi:type="dcterms:W3CDTF">2015-07-08T14:54:00Z</dcterms:modified>
</cp:coreProperties>
</file>