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6" w:rsidRPr="00A16243" w:rsidRDefault="00B73426" w:rsidP="00B734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43">
        <w:rPr>
          <w:rFonts w:ascii="Times New Roman" w:hAnsi="Times New Roman" w:cs="Times New Roman"/>
          <w:b/>
          <w:sz w:val="32"/>
          <w:szCs w:val="32"/>
        </w:rPr>
        <w:t>РФ</w:t>
      </w:r>
    </w:p>
    <w:p w:rsidR="001E6BA6" w:rsidRPr="00A16243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43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E6BA6" w:rsidRPr="00A16243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43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1E6BA6" w:rsidRPr="00A16243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BA6" w:rsidRPr="00A16243" w:rsidRDefault="00F17695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4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6BA6" w:rsidRPr="00A16243" w:rsidRDefault="001E6BA6" w:rsidP="00A1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Pr="00A16243" w:rsidRDefault="00A16243" w:rsidP="00A1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243">
        <w:rPr>
          <w:rFonts w:ascii="Times New Roman" w:hAnsi="Times New Roman" w:cs="Times New Roman"/>
          <w:b/>
          <w:sz w:val="28"/>
          <w:szCs w:val="28"/>
        </w:rPr>
        <w:t>27.01.2017 г.</w:t>
      </w:r>
      <w:r w:rsidR="00F17695" w:rsidRPr="00A162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95" w:rsidRPr="00A16243">
        <w:rPr>
          <w:rFonts w:ascii="Times New Roman" w:hAnsi="Times New Roman" w:cs="Times New Roman"/>
          <w:b/>
          <w:sz w:val="28"/>
          <w:szCs w:val="28"/>
        </w:rPr>
        <w:t xml:space="preserve"> г. Западная Двина</w:t>
      </w:r>
      <w:r w:rsidR="001E6BA6" w:rsidRPr="00A1624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035F" w:rsidRPr="00A162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6BA6" w:rsidRPr="00A1624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A16243">
        <w:rPr>
          <w:rFonts w:ascii="Times New Roman" w:hAnsi="Times New Roman" w:cs="Times New Roman"/>
          <w:b/>
          <w:sz w:val="28"/>
          <w:szCs w:val="28"/>
        </w:rPr>
        <w:t>13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Pr="00A16243" w:rsidRDefault="001E6BA6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43">
        <w:rPr>
          <w:rFonts w:ascii="Times New Roman" w:hAnsi="Times New Roman" w:cs="Times New Roman"/>
          <w:b/>
          <w:sz w:val="24"/>
          <w:szCs w:val="24"/>
        </w:rPr>
        <w:t>О мерах по обеспечению безопасности</w:t>
      </w:r>
    </w:p>
    <w:p w:rsidR="001E6BA6" w:rsidRPr="00A16243" w:rsidRDefault="001E6BA6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43">
        <w:rPr>
          <w:rFonts w:ascii="Times New Roman" w:hAnsi="Times New Roman" w:cs="Times New Roman"/>
          <w:b/>
          <w:sz w:val="24"/>
          <w:szCs w:val="24"/>
        </w:rPr>
        <w:t xml:space="preserve">людей, охране их жизни и здоровья </w:t>
      </w:r>
      <w:proofErr w:type="gramStart"/>
      <w:r w:rsidRPr="00A1624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1E6BA6" w:rsidRPr="00A16243" w:rsidRDefault="001E6BA6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43">
        <w:rPr>
          <w:rFonts w:ascii="Times New Roman" w:hAnsi="Times New Roman" w:cs="Times New Roman"/>
          <w:b/>
          <w:sz w:val="24"/>
          <w:szCs w:val="24"/>
        </w:rPr>
        <w:t xml:space="preserve">водных </w:t>
      </w:r>
      <w:proofErr w:type="gramStart"/>
      <w:r w:rsidRPr="00A16243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A1624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E6BA6" w:rsidRPr="00A16243" w:rsidRDefault="00F17695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243">
        <w:rPr>
          <w:rFonts w:ascii="Times New Roman" w:hAnsi="Times New Roman" w:cs="Times New Roman"/>
          <w:b/>
          <w:sz w:val="24"/>
          <w:szCs w:val="24"/>
        </w:rPr>
        <w:t>Западнодвински</w:t>
      </w:r>
      <w:r w:rsidR="00B73426" w:rsidRPr="00A16243">
        <w:rPr>
          <w:rFonts w:ascii="Times New Roman" w:hAnsi="Times New Roman" w:cs="Times New Roman"/>
          <w:b/>
          <w:sz w:val="24"/>
          <w:szCs w:val="24"/>
        </w:rPr>
        <w:t>й район Тверской области  в 2017</w:t>
      </w:r>
      <w:r w:rsidRPr="00A1624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Pr="00E3613E" w:rsidRDefault="0076599D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исполнении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«Об общих принципах организации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 в Российской Федерации» от 06.10.2003 г. № 131-ФЗ, в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Постановлением Администрации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Тверской 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от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 г. N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126-па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Правил охраны жизни людей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воде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(водных объектах)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1E6BA6" w:rsidRPr="00E3613E" w:rsidRDefault="001E6BA6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 мероприятий по обеспечению безопасности людей, охране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жизни и здоровья на водных объектах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B7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Западнодвинский район  на 2017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год. (Приложение 1).</w:t>
      </w:r>
    </w:p>
    <w:p w:rsidR="00F17695" w:rsidRDefault="001E6BA6" w:rsidP="00F17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начальнику ПСЧ-30 ФГКУ «4-й  ОФПС  по Тверской области»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Торопецким инспекторским участком ФКУ «Центр государственной инспекции по маломерным судам ГУ МЧС по Тверской области»  организовать проведение рейдов и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рулирований на водных объектах.</w:t>
      </w:r>
    </w:p>
    <w:p w:rsidR="001E6BA6" w:rsidRDefault="00F17695" w:rsidP="00F17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межмуниципального отдела МВД России «Западнодвинский»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охраны общественного порядка в местах массового отдыха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на водных объектах.</w:t>
      </w:r>
    </w:p>
    <w:p w:rsidR="00F17695" w:rsidRDefault="00F17695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главному врачу ГБУЗ </w:t>
      </w:r>
      <w:r w:rsidR="00B73426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«Западнодвинская ЦРБ»</w:t>
      </w:r>
      <w:r w:rsidR="00B73426">
        <w:rPr>
          <w:rFonts w:ascii="Times New Roman" w:hAnsi="Times New Roman" w:cs="Times New Roman"/>
          <w:sz w:val="28"/>
          <w:szCs w:val="28"/>
        </w:rPr>
        <w:t xml:space="preserve"> (Степанов А.Е.)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организовать в период купального сезона оказание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пострадавшим на воде в местах массового отдыха населения.</w:t>
      </w:r>
    </w:p>
    <w:p w:rsidR="00F17695" w:rsidRDefault="00F17695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2161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C92161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B73426">
        <w:rPr>
          <w:rFonts w:ascii="Times New Roman" w:hAnsi="Times New Roman" w:cs="Times New Roman"/>
          <w:sz w:val="28"/>
          <w:szCs w:val="28"/>
        </w:rPr>
        <w:t>главам администраций</w:t>
      </w:r>
      <w:r w:rsidR="00C92161" w:rsidRPr="007F43AE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C92161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C92161" w:rsidRPr="007F43AE">
        <w:rPr>
          <w:rFonts w:ascii="Times New Roman" w:hAnsi="Times New Roman" w:cs="Times New Roman"/>
          <w:sz w:val="28"/>
          <w:szCs w:val="28"/>
        </w:rPr>
        <w:t>: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Pr="007F43AE">
        <w:rPr>
          <w:rFonts w:ascii="Times New Roman" w:hAnsi="Times New Roman" w:cs="Times New Roman"/>
          <w:sz w:val="28"/>
          <w:szCs w:val="28"/>
        </w:rPr>
        <w:t>ринять План мероприятий по обеспечению безопасности людей,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их жизни и здоровья на водных объектах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Продолжить проведение профилактической и разъяснительной работы с населением о мерах безопасного поведения в традиционных местах массового отдыха и подледного лова рыбы.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 вновь выявленных опасных местах выхода (выезда) на лед организовать выставление аншлагов с информацией о запрете выхода (выезда) на лед.</w:t>
      </w:r>
    </w:p>
    <w:p w:rsidR="00C92161" w:rsidRDefault="00B73426" w:rsidP="00B73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Сп</w:t>
      </w:r>
      <w:r w:rsidR="00C92161">
        <w:rPr>
          <w:rFonts w:ascii="Times New Roman" w:hAnsi="Times New Roman" w:cs="Times New Roman"/>
          <w:sz w:val="28"/>
          <w:szCs w:val="28"/>
        </w:rPr>
        <w:t>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</w:t>
      </w:r>
      <w:r w:rsidRPr="007F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со дня его подписания.</w:t>
      </w:r>
    </w:p>
    <w:p w:rsidR="00A16243" w:rsidRDefault="00C92161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Pr="007F43AE">
        <w:rPr>
          <w:rFonts w:ascii="Times New Roman" w:hAnsi="Times New Roman" w:cs="Times New Roman"/>
          <w:sz w:val="28"/>
          <w:szCs w:val="28"/>
        </w:rPr>
        <w:t xml:space="preserve">рганизацию выполнения настоящего </w:t>
      </w:r>
      <w:r w:rsidR="00607315">
        <w:rPr>
          <w:rFonts w:ascii="Times New Roman" w:hAnsi="Times New Roman" w:cs="Times New Roman"/>
          <w:sz w:val="28"/>
          <w:szCs w:val="28"/>
        </w:rPr>
        <w:t>Распоряжения</w:t>
      </w:r>
      <w:r w:rsidRPr="007F43A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 по ЖКХ, строительству, дорожному хозяйству, транспорту, связи и экологии председателя КЧС и ОПБ  района Орлова Юрия Николаевича.  </w:t>
      </w:r>
    </w:p>
    <w:p w:rsidR="00A16243" w:rsidRDefault="00A16243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243" w:rsidRDefault="00A16243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243" w:rsidRDefault="00A16243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161" w:rsidRPr="007F43AE" w:rsidRDefault="00C92161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93" w:rsidRPr="00E3613E" w:rsidRDefault="00B80F93" w:rsidP="00B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BA6" w:rsidRDefault="001E6BA6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5F" w:rsidRPr="007F43AE" w:rsidRDefault="0078051D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3pt;margin-top:5.7pt;width:482.55pt;height:71.7pt;z-index:251661312;mso-height-percent:200;mso-height-percent:200;mso-width-relative:margin;mso-height-relative:margin" strokecolor="white [3212]">
            <v:textbox style="mso-fit-shape-to-text:t">
              <w:txbxContent>
                <w:p w:rsidR="00FF1676" w:rsidRPr="00FF1676" w:rsidRDefault="00C92161" w:rsidP="00A16243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   </w:t>
                  </w:r>
                  <w:r w:rsid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FF1676" w:rsidRDefault="00FF1676" w:rsidP="00FF1676">
                  <w:pPr>
                    <w:spacing w:after="0"/>
                  </w:pPr>
                </w:p>
              </w:txbxContent>
            </v:textbox>
          </v:shape>
        </w:pict>
      </w:r>
    </w:p>
    <w:p w:rsidR="001E6BA6" w:rsidRDefault="001E6BA6" w:rsidP="001E6B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BA6" w:rsidRDefault="001E6BA6" w:rsidP="001E6B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E6BA6" w:rsidRPr="006C78D9" w:rsidRDefault="001E6BA6" w:rsidP="001E6BA6">
      <w:pPr>
        <w:spacing w:after="0"/>
        <w:rPr>
          <w:rFonts w:ascii="Times New Roman" w:hAnsi="Times New Roman" w:cs="Times New Roman"/>
          <w:sz w:val="24"/>
          <w:szCs w:val="24"/>
        </w:rPr>
        <w:sectPr w:rsidR="001E6BA6" w:rsidRPr="006C78D9" w:rsidSect="006C78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E6BA6" w:rsidRPr="00B80F93" w:rsidRDefault="0078051D" w:rsidP="001E6BA6">
      <w:pPr>
        <w:tabs>
          <w:tab w:val="left" w:pos="14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051D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7" type="#_x0000_t202" style="position:absolute;left:0;text-align:left;margin-left:453.4pt;margin-top:19.1pt;width:290.55pt;height:63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E6BA6" w:rsidRPr="007800D2" w:rsidRDefault="001E6BA6" w:rsidP="001E6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00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</w:t>
                  </w:r>
                  <w:r w:rsidR="007800D2" w:rsidRPr="007800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</w:t>
                  </w:r>
                </w:p>
                <w:p w:rsidR="001E6BA6" w:rsidRPr="007800D2" w:rsidRDefault="00C92161" w:rsidP="001E6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Распоряжением А</w:t>
                  </w:r>
                  <w:r w:rsidR="007800D2" w:rsidRPr="007800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дминистрации Западнодвинского района Тверской области от </w:t>
                  </w:r>
                  <w:r w:rsidR="00A16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27.01.2017 </w:t>
                  </w:r>
                  <w:r w:rsidR="007800D2" w:rsidRPr="007800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  <w:r w:rsidR="00B80F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 </w:t>
                  </w:r>
                  <w:r w:rsidR="00A16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="00B80F93" w:rsidRPr="00B80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6BA6" w:rsidRDefault="001E6BA6" w:rsidP="001E6BA6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жизни людей на водных объек</w:t>
      </w:r>
      <w:r w:rsidR="00C92161">
        <w:rPr>
          <w:rFonts w:ascii="Times New Roman" w:hAnsi="Times New Roman" w:cs="Times New Roman"/>
          <w:b/>
          <w:sz w:val="28"/>
          <w:szCs w:val="28"/>
        </w:rPr>
        <w:t xml:space="preserve">тах муниципального образования </w:t>
      </w:r>
      <w:r w:rsidR="00B73426">
        <w:rPr>
          <w:rFonts w:ascii="Times New Roman" w:hAnsi="Times New Roman" w:cs="Times New Roman"/>
          <w:b/>
          <w:sz w:val="28"/>
          <w:szCs w:val="28"/>
        </w:rPr>
        <w:t>Западнодвинский район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E05F7" w:rsidRPr="001E6BA6" w:rsidRDefault="00EE05F7" w:rsidP="001E6BA6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7654"/>
        <w:gridCol w:w="1418"/>
        <w:gridCol w:w="3685"/>
        <w:gridCol w:w="1495"/>
      </w:tblGrid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EE05F7">
            <w:pPr>
              <w:pStyle w:val="a7"/>
              <w:numPr>
                <w:ilvl w:val="0"/>
                <w:numId w:val="2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Весенне-летний период</w:t>
            </w:r>
          </w:p>
        </w:tc>
      </w:tr>
      <w:tr w:rsidR="00B73426" w:rsidTr="006A50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26" w:rsidRPr="005012DF" w:rsidRDefault="00B73426" w:rsidP="00F0573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Рассмотрение на заседании КЧС Западнодвинского района  вопросов об обеспечении безопасности людей на водных объектах в летний период 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09273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B73426" w:rsidRPr="005012DF" w:rsidRDefault="00B73426" w:rsidP="0009273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09273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КЧС и ОПБ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26" w:rsidRPr="005012DF" w:rsidRDefault="00B73426" w:rsidP="000267F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8768E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B73426" w:rsidRPr="005012DF" w:rsidRDefault="00B73426" w:rsidP="008768E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26" w:rsidRPr="005012DF" w:rsidRDefault="00B73426" w:rsidP="002D179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Торопецким инспекторским участком ФКУ «Центр государственной инспекции по маломерным судам ГУ МЧС по Тверской области» </w:t>
            </w: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организаций независимо от ведомственной принадлежности и форм собственности, являющихся пользователями водных объектов для рекреационных целей в границах территорий муниципальных образований, по вопросам обеспечения безопасности людей </w:t>
            </w:r>
            <w:proofErr w:type="gramStart"/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73426" w:rsidRDefault="00B73426" w:rsidP="002D179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proofErr w:type="gramEnd"/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купального сезона и безопасной эксплуатации маломерных плавательных средств в</w:t>
            </w:r>
            <w:r w:rsidRPr="005012DF">
              <w:rPr>
                <w:sz w:val="24"/>
                <w:szCs w:val="24"/>
              </w:rPr>
              <w:t xml:space="preserve"> </w:t>
            </w: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период навигации.</w:t>
            </w:r>
          </w:p>
          <w:p w:rsidR="00A16243" w:rsidRDefault="00A16243" w:rsidP="002D179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43" w:rsidRPr="005012DF" w:rsidRDefault="00A16243" w:rsidP="002D1795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944F9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944F9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района, </w:t>
            </w:r>
            <w:proofErr w:type="spellStart"/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инспекторский участок ФКУ «Центр государственной инспекции по маломерным судам ГУ МЧС по Тверской области», руководители организаций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6E52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C1263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Определение  мест, опасных для купания и запрет купания людей в необорудованных для этой цели местах. Выставление в этих местах информационных знаков  безопасности, информирование  населения.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B734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22A0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B73426" w:rsidRPr="005012DF" w:rsidRDefault="00B73426" w:rsidP="00222A0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4D67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A544C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Своевременное  оповещение  населения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8855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купальный сезон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8855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B73426" w:rsidRPr="005012DF" w:rsidRDefault="00B73426" w:rsidP="008855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AC37A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Проведение  месячника  безопасности на водных объектах.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0832D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Согласно плану основных мероприятий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CE0CD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3E438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A35D3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A35D3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</w:t>
            </w:r>
          </w:p>
          <w:p w:rsidR="00B73426" w:rsidRPr="005012DF" w:rsidRDefault="00B73426" w:rsidP="00A35D3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по согласованию с </w:t>
            </w:r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Торопецким  инспекторским участком, ПСЧ-30, МО МВД России «Западнодвинский»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60371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 анализа  причин гибели и травм людей на воде, выработка  совместных меры по улучшению профилактической работы среди населения.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B734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поселений,</w:t>
            </w:r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 w:rsidRPr="005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инспекторский участок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9E7B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26" w:rsidRPr="005012DF" w:rsidRDefault="00B73426" w:rsidP="002070E5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Изготовление и распространение памяток и других методических материалов для населения по основам безопасности людей на водных объектах.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EB3412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EB3412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Администрация района,</w:t>
            </w:r>
            <w:r w:rsidRPr="005012DF">
              <w:rPr>
                <w:sz w:val="24"/>
                <w:szCs w:val="24"/>
              </w:rPr>
              <w:t xml:space="preserve">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8603AA">
            <w:pPr>
              <w:pStyle w:val="2"/>
              <w:shd w:val="clear" w:color="auto" w:fill="auto"/>
              <w:spacing w:after="0" w:line="269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 xml:space="preserve">Проведение в образовательных учреждениях занятий по обучению основам безопасного поведения на водоемах, </w:t>
            </w:r>
            <w:proofErr w:type="spellStart"/>
            <w:r w:rsidRPr="005012DF">
              <w:rPr>
                <w:rStyle w:val="11pt"/>
                <w:sz w:val="24"/>
                <w:szCs w:val="24"/>
              </w:rPr>
              <w:t>самоспасанию</w:t>
            </w:r>
            <w:proofErr w:type="spellEnd"/>
            <w:r w:rsidRPr="005012DF">
              <w:rPr>
                <w:rStyle w:val="11pt"/>
                <w:sz w:val="24"/>
                <w:szCs w:val="24"/>
              </w:rPr>
              <w:t xml:space="preserve"> и оказанию помощи людям, терпящим бедствие на водоеме.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Style w:val="11pt"/>
                <w:rFonts w:eastAsiaTheme="minorEastAsia"/>
                <w:sz w:val="24"/>
                <w:szCs w:val="24"/>
              </w:rPr>
            </w:pPr>
            <w:r w:rsidRPr="005012DF">
              <w:rPr>
                <w:rStyle w:val="11pt"/>
                <w:rFonts w:eastAsiaTheme="minorEastAsia"/>
                <w:sz w:val="24"/>
                <w:szCs w:val="24"/>
              </w:rPr>
              <w:t xml:space="preserve">Отдел образования администрации Западнодвинского района, руководители </w:t>
            </w:r>
            <w:proofErr w:type="gramStart"/>
            <w:r w:rsidRPr="005012DF">
              <w:rPr>
                <w:rStyle w:val="11pt"/>
                <w:rFonts w:eastAsiaTheme="minorEastAsia"/>
                <w:sz w:val="24"/>
                <w:szCs w:val="24"/>
              </w:rPr>
              <w:t>образовательных</w:t>
            </w:r>
            <w:proofErr w:type="gramEnd"/>
          </w:p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Style w:val="11pt"/>
                <w:rFonts w:eastAsiaTheme="minorEastAsia"/>
                <w:sz w:val="24"/>
                <w:szCs w:val="24"/>
              </w:rPr>
              <w:t>учреждений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DD0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26" w:rsidRPr="005012DF" w:rsidRDefault="00B73426" w:rsidP="001322C5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Анализ обстоятельств гибели людей с целью выявления основных причин происшествий с направлением материалов в ГУ МЧС России по Тверской области.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Pr="005012DF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Style w:val="11pt"/>
                <w:rFonts w:eastAsiaTheme="minorEastAsia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6" w:rsidRPr="005012DF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Мероприятия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противопаводкового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характера.</w:t>
            </w: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возможной обстановки при ожидаемом наводнении оповещение о результатах прогноза руководителей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предприятий и населения.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B734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марта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реке Западная Двина.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мероприятий по эвакуации населения и материальных ценностей из зон возможного затопления (уточнение расчета сил и средств).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B734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B734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автомобильных дорог, попадающих в зоны возможного затопления. Подготовка к организации временных объездных путей.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B734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26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дорог, мостов, водопропускных труб и других сооружений и принятие мер по их расчистке, ремонту, дополнительному укреплению.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426" w:rsidRDefault="00B73426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26" w:rsidRDefault="00B73426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AB544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ослабление ледяного покрова для предотвращения образования заторов и зажоров.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A2694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A2694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команда от ГУ МЧС по Тверской области.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E8373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рек на территории Западнодвинского района.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5D683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Default="005012DF" w:rsidP="005D683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2DF" w:rsidRDefault="005012DF" w:rsidP="00EE05F7">
            <w:pPr>
              <w:pStyle w:val="a7"/>
              <w:numPr>
                <w:ilvl w:val="0"/>
                <w:numId w:val="2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Осенне-зимний период</w:t>
            </w: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Разработка и своевременная корректировка, исходя из погодных условий и ледовой обстановки, мероприятий по обеспечению безопасности людей на водных объектах в зимний период 2017-2018гг.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Style w:val="11pt"/>
                <w:rFonts w:eastAsiaTheme="minorEastAsia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Администрация района, администрации поселений  во взаимодействии с ГУ МЧС России по Тверской области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Рассмотрение на заседании КЧС Западнодвинского района  вопросов об обеспечении безопасности людей на водных объектах в зимний период 2017-2018 гг., в том числе о создании и обеспечении деятельности группировки сил и средств территориальных и функциональных звеньев Тверской территориальной подсистемы РСЧС.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КЧС и ОПБ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Организация взаимодействия сил и средств Западнодвинского района  и территориальных органов федеральных органов исполнительной власти.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Обеспечение безопасности населения во время проведения Крещенских купаний.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Style w:val="11pt"/>
                <w:rFonts w:eastAsiaTheme="minorEastAsia"/>
                <w:sz w:val="24"/>
                <w:szCs w:val="24"/>
              </w:rPr>
              <w:t>декабрь-январь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012DF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оповещение  населения  </w:t>
            </w:r>
            <w:proofErr w:type="gramStart"/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о ледовой обстановке на водоемах.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ноябрь 2017 г. –</w:t>
            </w:r>
          </w:p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 информационных предупреждающих знаков на водоемах в опасных местах выхода (выезда) людей на лед (промоины, проруби, участки для </w:t>
            </w:r>
            <w:proofErr w:type="spellStart"/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выколки</w:t>
            </w:r>
            <w:proofErr w:type="spellEnd"/>
            <w:r w:rsidRPr="005012DF">
              <w:rPr>
                <w:rFonts w:ascii="Times New Roman" w:hAnsi="Times New Roman" w:cs="Times New Roman"/>
                <w:sz w:val="24"/>
                <w:szCs w:val="24"/>
              </w:rPr>
              <w:t xml:space="preserve"> льда, тонкий лед).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ноябрь 2017 г. –</w:t>
            </w:r>
          </w:p>
          <w:p w:rsidR="005012DF" w:rsidRPr="005012DF" w:rsidRDefault="005012DF" w:rsidP="00791FC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DF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Организация  разъяснительной  работы с населением по мерам безопасности и предупреждению несчастных случаев на водных объектах в зимний период с использованием средств массовой</w:t>
            </w:r>
          </w:p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2DF" w:rsidRPr="005012DF" w:rsidRDefault="005012DF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DF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DF" w:rsidRPr="005012DF" w:rsidRDefault="005012DF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B80F93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0D4120" w:rsidRDefault="000D4120"/>
    <w:sectPr w:rsidR="000D4120" w:rsidSect="00A1624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17" w:rsidRDefault="00AA0417" w:rsidP="00B80F93">
      <w:pPr>
        <w:spacing w:after="0" w:line="240" w:lineRule="auto"/>
      </w:pPr>
      <w:r>
        <w:separator/>
      </w:r>
    </w:p>
  </w:endnote>
  <w:endnote w:type="continuationSeparator" w:id="1">
    <w:p w:rsidR="00AA0417" w:rsidRDefault="00AA0417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17" w:rsidRDefault="00AA0417" w:rsidP="00B80F93">
      <w:pPr>
        <w:spacing w:after="0" w:line="240" w:lineRule="auto"/>
      </w:pPr>
      <w:r>
        <w:separator/>
      </w:r>
    </w:p>
  </w:footnote>
  <w:footnote w:type="continuationSeparator" w:id="1">
    <w:p w:rsidR="00AA0417" w:rsidRDefault="00AA0417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F81"/>
    <w:multiLevelType w:val="hybridMultilevel"/>
    <w:tmpl w:val="B09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A6"/>
    <w:rsid w:val="00026187"/>
    <w:rsid w:val="0004035F"/>
    <w:rsid w:val="000B22C4"/>
    <w:rsid w:val="000C1C88"/>
    <w:rsid w:val="000C4517"/>
    <w:rsid w:val="000D4120"/>
    <w:rsid w:val="001030F0"/>
    <w:rsid w:val="001259D6"/>
    <w:rsid w:val="00153A52"/>
    <w:rsid w:val="001610D0"/>
    <w:rsid w:val="001E6BA6"/>
    <w:rsid w:val="0027743A"/>
    <w:rsid w:val="002C42D0"/>
    <w:rsid w:val="003A1A2A"/>
    <w:rsid w:val="00445EF4"/>
    <w:rsid w:val="005012DF"/>
    <w:rsid w:val="00554AF9"/>
    <w:rsid w:val="005965BB"/>
    <w:rsid w:val="005F2C9E"/>
    <w:rsid w:val="00607315"/>
    <w:rsid w:val="00652838"/>
    <w:rsid w:val="00685280"/>
    <w:rsid w:val="0076599D"/>
    <w:rsid w:val="007800D2"/>
    <w:rsid w:val="0078051D"/>
    <w:rsid w:val="00885238"/>
    <w:rsid w:val="008E6924"/>
    <w:rsid w:val="008F0652"/>
    <w:rsid w:val="0098317B"/>
    <w:rsid w:val="00A13219"/>
    <w:rsid w:val="00A16243"/>
    <w:rsid w:val="00AA0417"/>
    <w:rsid w:val="00AD3BEE"/>
    <w:rsid w:val="00B446B6"/>
    <w:rsid w:val="00B73426"/>
    <w:rsid w:val="00B80F93"/>
    <w:rsid w:val="00BA3E16"/>
    <w:rsid w:val="00BC7E9A"/>
    <w:rsid w:val="00BF0515"/>
    <w:rsid w:val="00C13D16"/>
    <w:rsid w:val="00C22F4D"/>
    <w:rsid w:val="00C558E0"/>
    <w:rsid w:val="00C92161"/>
    <w:rsid w:val="00D00013"/>
    <w:rsid w:val="00D075C6"/>
    <w:rsid w:val="00E0380B"/>
    <w:rsid w:val="00E76754"/>
    <w:rsid w:val="00EA64FA"/>
    <w:rsid w:val="00EE05F7"/>
    <w:rsid w:val="00EF17C7"/>
    <w:rsid w:val="00F104D2"/>
    <w:rsid w:val="00F17695"/>
    <w:rsid w:val="00FD371D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6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F93"/>
  </w:style>
  <w:style w:type="paragraph" w:styleId="aa">
    <w:name w:val="footer"/>
    <w:basedOn w:val="a"/>
    <w:link w:val="ab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F93"/>
  </w:style>
  <w:style w:type="character" w:customStyle="1" w:styleId="ac">
    <w:name w:val="Основной текст_"/>
    <w:basedOn w:val="a0"/>
    <w:link w:val="2"/>
    <w:rsid w:val="00EE0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EE05F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E05F7"/>
    <w:pPr>
      <w:widowControl w:val="0"/>
      <w:shd w:val="clear" w:color="auto" w:fill="FFFFFF"/>
      <w:spacing w:after="60" w:line="312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2017-01-27T11:17:00Z</cp:lastPrinted>
  <dcterms:created xsi:type="dcterms:W3CDTF">2017-01-11T06:54:00Z</dcterms:created>
  <dcterms:modified xsi:type="dcterms:W3CDTF">2017-01-27T11:17:00Z</dcterms:modified>
</cp:coreProperties>
</file>