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0" w:rsidRPr="007F27D9" w:rsidRDefault="006D4760" w:rsidP="006D4760">
      <w:pPr>
        <w:pStyle w:val="a3"/>
        <w:rPr>
          <w:b/>
          <w:bCs/>
          <w:sz w:val="32"/>
          <w:szCs w:val="32"/>
        </w:rPr>
      </w:pPr>
      <w:r w:rsidRPr="007F27D9">
        <w:rPr>
          <w:b/>
          <w:bCs/>
          <w:sz w:val="32"/>
          <w:szCs w:val="32"/>
        </w:rPr>
        <w:t>РФ</w:t>
      </w:r>
    </w:p>
    <w:p w:rsidR="006D4760" w:rsidRPr="007F27D9" w:rsidRDefault="007F27D9" w:rsidP="006D47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D4760" w:rsidRPr="007F27D9">
        <w:rPr>
          <w:rFonts w:ascii="Times New Roman" w:hAnsi="Times New Roman"/>
        </w:rPr>
        <w:t>АДМИНИСТРАЦИЯ ЗАПАДНОДВИНСКОГО РАЙОНА</w:t>
      </w:r>
    </w:p>
    <w:p w:rsidR="006D4760" w:rsidRPr="007F27D9" w:rsidRDefault="006D4760" w:rsidP="006D4760">
      <w:pPr>
        <w:jc w:val="center"/>
        <w:rPr>
          <w:b/>
          <w:bCs/>
          <w:sz w:val="32"/>
          <w:szCs w:val="32"/>
        </w:rPr>
      </w:pPr>
      <w:r w:rsidRPr="007F27D9">
        <w:rPr>
          <w:b/>
          <w:bCs/>
          <w:sz w:val="32"/>
          <w:szCs w:val="32"/>
        </w:rPr>
        <w:t>ТВЕРСКОЙ ОБЛАСТИ</w:t>
      </w:r>
    </w:p>
    <w:p w:rsidR="006D4760" w:rsidRPr="007F27D9" w:rsidRDefault="006D4760" w:rsidP="006D4760">
      <w:pPr>
        <w:jc w:val="center"/>
        <w:rPr>
          <w:b/>
          <w:bCs/>
          <w:sz w:val="32"/>
          <w:szCs w:val="32"/>
        </w:rPr>
      </w:pPr>
    </w:p>
    <w:p w:rsidR="006D4760" w:rsidRPr="007F27D9" w:rsidRDefault="007F27D9" w:rsidP="007F27D9">
      <w:pPr>
        <w:jc w:val="center"/>
        <w:rPr>
          <w:b/>
          <w:sz w:val="32"/>
          <w:szCs w:val="32"/>
        </w:rPr>
      </w:pPr>
      <w:r w:rsidRPr="007F27D9">
        <w:rPr>
          <w:b/>
          <w:sz w:val="32"/>
          <w:szCs w:val="32"/>
        </w:rPr>
        <w:t>РАСПОРЯЖЕНИЕ</w:t>
      </w:r>
    </w:p>
    <w:p w:rsidR="006D4760" w:rsidRPr="007F27D9" w:rsidRDefault="006D4760" w:rsidP="006D4760">
      <w:pPr>
        <w:rPr>
          <w:sz w:val="28"/>
          <w:szCs w:val="28"/>
        </w:rPr>
      </w:pPr>
    </w:p>
    <w:p w:rsidR="006D4760" w:rsidRPr="007F27D9" w:rsidRDefault="006D4760" w:rsidP="007F27D9">
      <w:pPr>
        <w:rPr>
          <w:b/>
          <w:sz w:val="28"/>
          <w:szCs w:val="28"/>
        </w:rPr>
      </w:pPr>
      <w:r w:rsidRPr="007F27D9">
        <w:rPr>
          <w:b/>
          <w:sz w:val="28"/>
          <w:szCs w:val="28"/>
        </w:rPr>
        <w:t xml:space="preserve">     </w:t>
      </w:r>
      <w:r w:rsidR="007F27D9" w:rsidRPr="007F27D9">
        <w:rPr>
          <w:b/>
          <w:sz w:val="28"/>
          <w:szCs w:val="28"/>
        </w:rPr>
        <w:t>19.02.</w:t>
      </w:r>
      <w:r w:rsidRPr="007F27D9">
        <w:rPr>
          <w:b/>
          <w:sz w:val="28"/>
          <w:szCs w:val="28"/>
        </w:rPr>
        <w:t>2019 г</w:t>
      </w:r>
      <w:r w:rsidR="007F27D9" w:rsidRPr="007F27D9">
        <w:rPr>
          <w:b/>
          <w:sz w:val="28"/>
          <w:szCs w:val="28"/>
        </w:rPr>
        <w:t>.</w:t>
      </w:r>
      <w:r w:rsidRPr="007F27D9">
        <w:rPr>
          <w:b/>
          <w:sz w:val="28"/>
          <w:szCs w:val="28"/>
        </w:rPr>
        <w:t xml:space="preserve">    </w:t>
      </w:r>
      <w:r w:rsidR="007F27D9">
        <w:rPr>
          <w:b/>
          <w:sz w:val="28"/>
          <w:szCs w:val="28"/>
        </w:rPr>
        <w:t xml:space="preserve">                  </w:t>
      </w:r>
      <w:r w:rsidRPr="007F27D9">
        <w:rPr>
          <w:b/>
          <w:sz w:val="28"/>
          <w:szCs w:val="28"/>
        </w:rPr>
        <w:t>г.   Западная Двина                           №</w:t>
      </w:r>
      <w:r w:rsidR="007F27D9" w:rsidRPr="007F27D9">
        <w:rPr>
          <w:b/>
          <w:sz w:val="28"/>
          <w:szCs w:val="28"/>
        </w:rPr>
        <w:t xml:space="preserve"> 54</w:t>
      </w:r>
      <w:r w:rsidRPr="007F27D9">
        <w:rPr>
          <w:b/>
          <w:sz w:val="28"/>
          <w:szCs w:val="28"/>
        </w:rPr>
        <w:t xml:space="preserve">  </w:t>
      </w: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F27D9">
        <w:rPr>
          <w:rFonts w:ascii="Times New Roman" w:hAnsi="Times New Roman"/>
          <w:sz w:val="24"/>
          <w:szCs w:val="24"/>
        </w:rPr>
        <w:t>О назначении лиц</w:t>
      </w:r>
      <w:r w:rsidR="00D8560B" w:rsidRPr="007F27D9">
        <w:rPr>
          <w:rFonts w:ascii="Times New Roman" w:hAnsi="Times New Roman"/>
          <w:sz w:val="24"/>
          <w:szCs w:val="24"/>
        </w:rPr>
        <w:t>, ответственных</w:t>
      </w: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F27D9">
        <w:rPr>
          <w:rFonts w:ascii="Times New Roman" w:hAnsi="Times New Roman"/>
          <w:sz w:val="24"/>
          <w:szCs w:val="24"/>
        </w:rPr>
        <w:t xml:space="preserve"> за внесение сведений об утвержденных </w:t>
      </w: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F27D9">
        <w:rPr>
          <w:rFonts w:ascii="Times New Roman" w:hAnsi="Times New Roman"/>
          <w:sz w:val="24"/>
          <w:szCs w:val="24"/>
        </w:rPr>
        <w:t xml:space="preserve">административных регламентах предоставления </w:t>
      </w: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F27D9">
        <w:rPr>
          <w:rFonts w:ascii="Times New Roman" w:hAnsi="Times New Roman"/>
          <w:sz w:val="24"/>
          <w:szCs w:val="24"/>
        </w:rPr>
        <w:t xml:space="preserve">муниципальных услуг в государственную </w:t>
      </w: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F27D9">
        <w:rPr>
          <w:rFonts w:ascii="Times New Roman" w:hAnsi="Times New Roman"/>
          <w:sz w:val="24"/>
          <w:szCs w:val="24"/>
        </w:rPr>
        <w:t xml:space="preserve">информационную систему Тверской области </w:t>
      </w: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F27D9">
        <w:rPr>
          <w:rFonts w:ascii="Times New Roman" w:hAnsi="Times New Roman"/>
          <w:sz w:val="24"/>
          <w:szCs w:val="24"/>
        </w:rPr>
        <w:t>«Реестр государственных и муниципальных услуг</w:t>
      </w:r>
    </w:p>
    <w:p w:rsidR="006D4760" w:rsidRPr="007F27D9" w:rsidRDefault="006D4760" w:rsidP="006D4760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F27D9">
        <w:rPr>
          <w:rFonts w:ascii="Times New Roman" w:hAnsi="Times New Roman"/>
          <w:sz w:val="24"/>
          <w:szCs w:val="24"/>
        </w:rPr>
        <w:t xml:space="preserve"> (функций) Тверской области» </w:t>
      </w:r>
    </w:p>
    <w:p w:rsidR="006D4760" w:rsidRPr="007F27D9" w:rsidRDefault="006D4760" w:rsidP="006D4760">
      <w:pPr>
        <w:pStyle w:val="1"/>
        <w:rPr>
          <w:rFonts w:ascii="Times New Roman" w:hAnsi="Times New Roman"/>
        </w:rPr>
      </w:pPr>
      <w:bookmarkStart w:id="0" w:name="_GoBack"/>
      <w:bookmarkEnd w:id="0"/>
    </w:p>
    <w:p w:rsidR="006D4760" w:rsidRPr="00A73633" w:rsidRDefault="006D4760" w:rsidP="006D4760">
      <w:pPr>
        <w:ind w:firstLine="708"/>
        <w:jc w:val="both"/>
        <w:rPr>
          <w:sz w:val="26"/>
        </w:rPr>
      </w:pPr>
      <w:r w:rsidRPr="00A73633">
        <w:rPr>
          <w:color w:val="000000"/>
          <w:sz w:val="26"/>
          <w:szCs w:val="28"/>
        </w:rPr>
        <w:t>Руководствуясь Федеральным законом от 27.07.2010 года  № 210-ФЗ «Об организации предоставления государственных и муниципальных услуг» и Постановлением Правительства Тверской области от 18 января 2019 года № 5-пп</w:t>
      </w:r>
    </w:p>
    <w:p w:rsidR="006D4760" w:rsidRPr="00A73633" w:rsidRDefault="006D4760" w:rsidP="006D4760">
      <w:pPr>
        <w:jc w:val="both"/>
        <w:rPr>
          <w:sz w:val="26"/>
        </w:rPr>
      </w:pPr>
      <w:r w:rsidRPr="00A73633">
        <w:rPr>
          <w:sz w:val="26"/>
        </w:rPr>
        <w:t>"О государственной информационной системе Тверской области «Реестр государственных и муниципальных услуг (функций) Тверской области" (далее – Постановление</w:t>
      </w:r>
      <w:r w:rsidR="00C051A7">
        <w:rPr>
          <w:sz w:val="26"/>
        </w:rPr>
        <w:t xml:space="preserve"> Правительства Тверской области</w:t>
      </w:r>
      <w:r w:rsidRPr="00A73633">
        <w:rPr>
          <w:sz w:val="26"/>
        </w:rPr>
        <w:t xml:space="preserve"> от 18.01.2019 № 5-пп), в целях повышения качества и доступности предоставления (исполнения) муниципальных услуг:</w:t>
      </w:r>
    </w:p>
    <w:p w:rsidR="006D4760" w:rsidRPr="00A73633" w:rsidRDefault="006D4760" w:rsidP="006D4760">
      <w:pPr>
        <w:pStyle w:val="a5"/>
        <w:numPr>
          <w:ilvl w:val="0"/>
          <w:numId w:val="3"/>
        </w:numPr>
        <w:jc w:val="both"/>
        <w:rPr>
          <w:sz w:val="26"/>
        </w:rPr>
      </w:pPr>
      <w:proofErr w:type="gramStart"/>
      <w:r w:rsidRPr="00A73633">
        <w:rPr>
          <w:sz w:val="26"/>
        </w:rPr>
        <w:t>Назначить  ответственных</w:t>
      </w:r>
      <w:proofErr w:type="gramEnd"/>
      <w:r w:rsidRPr="00A73633">
        <w:rPr>
          <w:sz w:val="26"/>
        </w:rPr>
        <w:t xml:space="preserve">  за внесение сведений об утвержденных</w:t>
      </w:r>
    </w:p>
    <w:p w:rsidR="00A73633" w:rsidRPr="00A73633" w:rsidRDefault="006D4760" w:rsidP="00A73633">
      <w:pPr>
        <w:jc w:val="both"/>
        <w:rPr>
          <w:sz w:val="26"/>
        </w:rPr>
      </w:pPr>
      <w:proofErr w:type="gramStart"/>
      <w:r w:rsidRPr="00A73633">
        <w:rPr>
          <w:sz w:val="26"/>
        </w:rPr>
        <w:t>административных  регламентах</w:t>
      </w:r>
      <w:proofErr w:type="gramEnd"/>
      <w:r w:rsidRPr="00A73633">
        <w:rPr>
          <w:sz w:val="26"/>
        </w:rPr>
        <w:t xml:space="preserve"> предоставления  муниципальных услуг в государственную  информационную систему Тверской области «Реестр государственных и муниципальных услуг  (функций) Тверской области» следующих лиц:</w:t>
      </w:r>
    </w:p>
    <w:p w:rsidR="006D4760" w:rsidRPr="00A73633" w:rsidRDefault="00A73633" w:rsidP="00D8560B">
      <w:pPr>
        <w:jc w:val="both"/>
        <w:rPr>
          <w:sz w:val="26"/>
        </w:rPr>
      </w:pPr>
      <w:r w:rsidRPr="00A73633">
        <w:rPr>
          <w:sz w:val="26"/>
        </w:rPr>
        <w:t xml:space="preserve">     </w:t>
      </w:r>
      <w:r w:rsidR="00D8560B">
        <w:rPr>
          <w:sz w:val="26"/>
        </w:rPr>
        <w:t xml:space="preserve"> - </w:t>
      </w:r>
      <w:r w:rsidR="006D4760" w:rsidRPr="00A73633">
        <w:rPr>
          <w:sz w:val="26"/>
        </w:rPr>
        <w:t>Антонову Светлану Васильевну –  заведующего отделом экономики, инвестиций и муниципального заказа администрации  района;</w:t>
      </w:r>
    </w:p>
    <w:p w:rsidR="006D4760" w:rsidRPr="00A73633" w:rsidRDefault="006D4760" w:rsidP="00D8560B">
      <w:pPr>
        <w:jc w:val="both"/>
        <w:rPr>
          <w:sz w:val="26"/>
        </w:rPr>
      </w:pPr>
      <w:r w:rsidRPr="00A73633">
        <w:rPr>
          <w:sz w:val="26"/>
        </w:rPr>
        <w:t xml:space="preserve">      - Кормилицыну Валентину Петровну – заведующего архивным отделом администрации района;</w:t>
      </w:r>
    </w:p>
    <w:p w:rsidR="00A73633" w:rsidRPr="00A73633" w:rsidRDefault="00A73633" w:rsidP="00D8560B">
      <w:pPr>
        <w:jc w:val="both"/>
        <w:rPr>
          <w:sz w:val="26"/>
        </w:rPr>
      </w:pPr>
      <w:r w:rsidRPr="00A73633">
        <w:rPr>
          <w:sz w:val="26"/>
        </w:rPr>
        <w:t xml:space="preserve">      </w:t>
      </w:r>
      <w:r w:rsidR="006D4760" w:rsidRPr="00A73633">
        <w:rPr>
          <w:sz w:val="26"/>
        </w:rPr>
        <w:t>- Федорову Аллу Алексеевну – председателя Комитета по управлению имуществом администрации района;</w:t>
      </w:r>
    </w:p>
    <w:p w:rsidR="006D4760" w:rsidRPr="00A73633" w:rsidRDefault="00A73633" w:rsidP="00D8560B">
      <w:pPr>
        <w:jc w:val="both"/>
        <w:rPr>
          <w:sz w:val="26"/>
        </w:rPr>
      </w:pPr>
      <w:r w:rsidRPr="00A73633">
        <w:rPr>
          <w:sz w:val="26"/>
        </w:rPr>
        <w:t xml:space="preserve">     </w:t>
      </w:r>
      <w:r w:rsidR="006D4760" w:rsidRPr="00A73633">
        <w:rPr>
          <w:sz w:val="26"/>
        </w:rPr>
        <w:t xml:space="preserve">- Фролову Лидию </w:t>
      </w:r>
      <w:r w:rsidR="00E038DF">
        <w:rPr>
          <w:sz w:val="26"/>
        </w:rPr>
        <w:t>Николаев</w:t>
      </w:r>
      <w:r w:rsidR="006D4760" w:rsidRPr="00A73633">
        <w:rPr>
          <w:sz w:val="26"/>
        </w:rPr>
        <w:t>ну – заведующего отделом образования администрации района;</w:t>
      </w:r>
    </w:p>
    <w:p w:rsidR="00A73633" w:rsidRPr="00A73633" w:rsidRDefault="006D4760" w:rsidP="00D8560B">
      <w:pPr>
        <w:jc w:val="both"/>
        <w:rPr>
          <w:sz w:val="26"/>
        </w:rPr>
      </w:pPr>
      <w:r w:rsidRPr="00A73633">
        <w:rPr>
          <w:sz w:val="26"/>
        </w:rPr>
        <w:t xml:space="preserve">      - Соловьеву Анну Николаевну – заведующего отделом по архитектуре, строительству и благоустройству администрации района;</w:t>
      </w:r>
    </w:p>
    <w:p w:rsidR="00A73633" w:rsidRPr="00A73633" w:rsidRDefault="00A73633" w:rsidP="00D8560B">
      <w:pPr>
        <w:jc w:val="both"/>
        <w:rPr>
          <w:sz w:val="26"/>
        </w:rPr>
      </w:pPr>
      <w:r w:rsidRPr="00A73633">
        <w:rPr>
          <w:sz w:val="26"/>
        </w:rPr>
        <w:t xml:space="preserve">      </w:t>
      </w:r>
      <w:r w:rsidR="006D4760" w:rsidRPr="00A73633">
        <w:rPr>
          <w:sz w:val="26"/>
        </w:rPr>
        <w:t xml:space="preserve">- </w:t>
      </w:r>
      <w:proofErr w:type="spellStart"/>
      <w:r w:rsidR="006D4760" w:rsidRPr="00A73633">
        <w:rPr>
          <w:sz w:val="26"/>
        </w:rPr>
        <w:t>Бороненкова</w:t>
      </w:r>
      <w:proofErr w:type="spellEnd"/>
      <w:r w:rsidR="006D4760" w:rsidRPr="00A73633">
        <w:rPr>
          <w:sz w:val="26"/>
        </w:rPr>
        <w:t xml:space="preserve"> Артура Владимировича –</w:t>
      </w:r>
      <w:r w:rsidRPr="00A73633">
        <w:rPr>
          <w:sz w:val="26"/>
        </w:rPr>
        <w:t xml:space="preserve"> </w:t>
      </w:r>
      <w:r w:rsidR="006D4760" w:rsidRPr="00A73633">
        <w:rPr>
          <w:sz w:val="26"/>
        </w:rPr>
        <w:t>заведующего отделом по дорожному хозяйству, транспорту, энергетики и связи администрации района;</w:t>
      </w:r>
    </w:p>
    <w:p w:rsidR="006D4760" w:rsidRPr="00A73633" w:rsidRDefault="006D4760" w:rsidP="00D8560B">
      <w:pPr>
        <w:jc w:val="both"/>
        <w:rPr>
          <w:sz w:val="26"/>
        </w:rPr>
      </w:pPr>
      <w:r w:rsidRPr="00A73633">
        <w:rPr>
          <w:sz w:val="26"/>
        </w:rPr>
        <w:t xml:space="preserve">    </w:t>
      </w:r>
      <w:r w:rsidR="00A73633" w:rsidRPr="00A73633">
        <w:rPr>
          <w:sz w:val="26"/>
        </w:rPr>
        <w:t xml:space="preserve"> </w:t>
      </w:r>
      <w:r w:rsidRPr="00A73633">
        <w:rPr>
          <w:sz w:val="26"/>
        </w:rPr>
        <w:t xml:space="preserve"> - Мамаеву Светлану Александровну –  заведующего отделом по жилищной политике администрации района;</w:t>
      </w:r>
    </w:p>
    <w:p w:rsidR="006D4760" w:rsidRPr="00A73633" w:rsidRDefault="006D4760" w:rsidP="00D8560B">
      <w:pPr>
        <w:jc w:val="both"/>
        <w:rPr>
          <w:sz w:val="26"/>
        </w:rPr>
      </w:pPr>
      <w:r w:rsidRPr="00A73633">
        <w:rPr>
          <w:sz w:val="26"/>
        </w:rPr>
        <w:t xml:space="preserve">    </w:t>
      </w:r>
      <w:r w:rsidR="00A73633" w:rsidRPr="00A73633">
        <w:rPr>
          <w:sz w:val="26"/>
        </w:rPr>
        <w:t xml:space="preserve"> </w:t>
      </w:r>
      <w:r w:rsidRPr="00A73633">
        <w:rPr>
          <w:sz w:val="26"/>
        </w:rPr>
        <w:t xml:space="preserve"> - </w:t>
      </w:r>
      <w:proofErr w:type="spellStart"/>
      <w:r w:rsidRPr="00A73633">
        <w:rPr>
          <w:sz w:val="26"/>
        </w:rPr>
        <w:t>Чурсину</w:t>
      </w:r>
      <w:proofErr w:type="spellEnd"/>
      <w:r w:rsidRPr="00A73633">
        <w:rPr>
          <w:sz w:val="26"/>
        </w:rPr>
        <w:t xml:space="preserve"> Юлию Михайловну – заведующего отделом по ЖКХ, благоустройству и экологии администрации района;</w:t>
      </w:r>
    </w:p>
    <w:p w:rsidR="006D4760" w:rsidRPr="007F27D9" w:rsidRDefault="00A73633" w:rsidP="00D8560B">
      <w:pPr>
        <w:jc w:val="both"/>
        <w:rPr>
          <w:sz w:val="26"/>
        </w:rPr>
      </w:pPr>
      <w:r w:rsidRPr="00A73633">
        <w:rPr>
          <w:color w:val="FF0000"/>
          <w:sz w:val="26"/>
        </w:rPr>
        <w:lastRenderedPageBreak/>
        <w:t xml:space="preserve">       </w:t>
      </w:r>
      <w:r w:rsidR="006D4760" w:rsidRPr="007F27D9">
        <w:rPr>
          <w:sz w:val="26"/>
        </w:rPr>
        <w:t>- Балясину Валентину Алексеевну – заведующего отделом культуры, физкультуры, спорта, молодежной политики и туризма администрации района.</w:t>
      </w:r>
    </w:p>
    <w:p w:rsidR="00A73633" w:rsidRPr="00A73633" w:rsidRDefault="00A73633" w:rsidP="00A73633">
      <w:pPr>
        <w:jc w:val="both"/>
        <w:rPr>
          <w:sz w:val="26"/>
        </w:rPr>
      </w:pPr>
      <w:r w:rsidRPr="00A73633">
        <w:rPr>
          <w:color w:val="FF0000"/>
          <w:sz w:val="26"/>
        </w:rPr>
        <w:t xml:space="preserve">        </w:t>
      </w:r>
      <w:r w:rsidRPr="00A73633">
        <w:rPr>
          <w:sz w:val="26"/>
        </w:rPr>
        <w:t>2. Заключить соглашение   о взаимодействии с Министерством экономического развития Тверской области.</w:t>
      </w:r>
    </w:p>
    <w:p w:rsidR="006D4760" w:rsidRDefault="00A73633" w:rsidP="00C051A7">
      <w:pPr>
        <w:jc w:val="both"/>
        <w:rPr>
          <w:sz w:val="26"/>
        </w:rPr>
      </w:pPr>
      <w:r w:rsidRPr="00A73633">
        <w:rPr>
          <w:sz w:val="26"/>
        </w:rPr>
        <w:t xml:space="preserve">        3. Ответственным сотрудникам администрации Западнодвинского района осуществить внесение сведений о муниципальных услугах  в региональный Реестр</w:t>
      </w:r>
      <w:r w:rsidR="00C051A7">
        <w:rPr>
          <w:sz w:val="26"/>
        </w:rPr>
        <w:t>. При  работе с региональным Реестром  руководствоваться</w:t>
      </w:r>
      <w:r w:rsidR="00C051A7" w:rsidRPr="00C051A7">
        <w:rPr>
          <w:sz w:val="26"/>
        </w:rPr>
        <w:t xml:space="preserve"> </w:t>
      </w:r>
      <w:r w:rsidR="00C051A7" w:rsidRPr="00A73633">
        <w:rPr>
          <w:sz w:val="26"/>
        </w:rPr>
        <w:t>Постановление</w:t>
      </w:r>
      <w:r w:rsidR="00C051A7">
        <w:rPr>
          <w:sz w:val="26"/>
        </w:rPr>
        <w:t>м Правительства Тверской области</w:t>
      </w:r>
      <w:r w:rsidR="00C051A7" w:rsidRPr="00A73633">
        <w:rPr>
          <w:sz w:val="26"/>
        </w:rPr>
        <w:t xml:space="preserve"> от 18.01.2019 № 5-пп</w:t>
      </w:r>
      <w:r w:rsidR="00C051A7">
        <w:rPr>
          <w:sz w:val="26"/>
        </w:rPr>
        <w:t>.</w:t>
      </w:r>
    </w:p>
    <w:p w:rsidR="00D8560B" w:rsidRDefault="00C051A7" w:rsidP="00D8560B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0"/>
        </w:rPr>
      </w:pPr>
      <w:r>
        <w:rPr>
          <w:sz w:val="26"/>
        </w:rPr>
        <w:t xml:space="preserve">       </w:t>
      </w:r>
      <w:r w:rsidRPr="00D8560B">
        <w:rPr>
          <w:rFonts w:ascii="Times New Roman" w:hAnsi="Times New Roman"/>
          <w:b w:val="0"/>
          <w:sz w:val="26"/>
        </w:rPr>
        <w:t>4. Распоряжение администрации Западнодвинского района</w:t>
      </w:r>
      <w:r w:rsidR="00D8560B" w:rsidRPr="00D8560B">
        <w:rPr>
          <w:rFonts w:ascii="Times New Roman" w:hAnsi="Times New Roman"/>
          <w:b w:val="0"/>
          <w:sz w:val="26"/>
        </w:rPr>
        <w:t xml:space="preserve"> от 08.04.2014 года № 47 «</w:t>
      </w:r>
      <w:r w:rsidR="00D8560B" w:rsidRPr="00D8560B">
        <w:rPr>
          <w:rFonts w:ascii="Times New Roman" w:hAnsi="Times New Roman"/>
          <w:b w:val="0"/>
          <w:sz w:val="26"/>
          <w:szCs w:val="20"/>
        </w:rPr>
        <w:t xml:space="preserve">О назначении лица, ответственного  за внесение сведений об утвержденных административных регламентах предоставления муниципальных услуг в государственную информационную систему Тверской области «Реестр государственных и муниципальных услуг  (функций) Тверской области» </w:t>
      </w:r>
      <w:r w:rsidR="00D8560B">
        <w:rPr>
          <w:rFonts w:ascii="Times New Roman" w:hAnsi="Times New Roman"/>
          <w:b w:val="0"/>
          <w:sz w:val="26"/>
          <w:szCs w:val="20"/>
        </w:rPr>
        <w:t>признать утратившим силу.</w:t>
      </w:r>
    </w:p>
    <w:p w:rsidR="00D8560B" w:rsidRDefault="00D8560B" w:rsidP="00D8560B">
      <w:pPr>
        <w:jc w:val="both"/>
        <w:rPr>
          <w:sz w:val="26"/>
        </w:rPr>
      </w:pPr>
      <w:r>
        <w:t xml:space="preserve">       </w:t>
      </w:r>
      <w:r w:rsidRPr="00D8560B">
        <w:rPr>
          <w:sz w:val="26"/>
        </w:rPr>
        <w:t>5. Настоящее Распоряжение</w:t>
      </w:r>
      <w:r>
        <w:rPr>
          <w:sz w:val="26"/>
        </w:rPr>
        <w:t xml:space="preserve"> вступает в силу со дня его официального опубликования.</w:t>
      </w:r>
    </w:p>
    <w:p w:rsidR="00D8560B" w:rsidRPr="007F27D9" w:rsidRDefault="00D8560B" w:rsidP="00D8560B">
      <w:pPr>
        <w:jc w:val="both"/>
        <w:rPr>
          <w:sz w:val="26"/>
        </w:rPr>
      </w:pPr>
      <w:r>
        <w:rPr>
          <w:sz w:val="26"/>
        </w:rPr>
        <w:t xml:space="preserve">       6. Контроль за исполнением настоящего Распоряжения возложить на </w:t>
      </w:r>
      <w:r w:rsidRPr="007F27D9">
        <w:rPr>
          <w:sz w:val="26"/>
        </w:rPr>
        <w:t>Голубеву О.А., заместителя главы администрации Западнодвинского района.</w:t>
      </w:r>
    </w:p>
    <w:p w:rsidR="00D8560B" w:rsidRDefault="00D8560B" w:rsidP="00D8560B">
      <w:pPr>
        <w:jc w:val="both"/>
        <w:rPr>
          <w:color w:val="FF0000"/>
          <w:sz w:val="26"/>
        </w:rPr>
      </w:pPr>
    </w:p>
    <w:p w:rsidR="00D8560B" w:rsidRPr="00D8560B" w:rsidRDefault="00D8560B" w:rsidP="00D8560B">
      <w:pPr>
        <w:rPr>
          <w:sz w:val="26"/>
        </w:rPr>
      </w:pPr>
    </w:p>
    <w:p w:rsidR="00D8560B" w:rsidRPr="00D8560B" w:rsidRDefault="00D8560B" w:rsidP="00D8560B">
      <w:pPr>
        <w:rPr>
          <w:sz w:val="26"/>
        </w:rPr>
      </w:pPr>
    </w:p>
    <w:p w:rsidR="00D8560B" w:rsidRDefault="00D8560B" w:rsidP="00D8560B">
      <w:pPr>
        <w:rPr>
          <w:sz w:val="26"/>
        </w:rPr>
      </w:pPr>
    </w:p>
    <w:p w:rsidR="007F27D9" w:rsidRDefault="007F27D9" w:rsidP="00D8560B">
      <w:pPr>
        <w:rPr>
          <w:sz w:val="26"/>
        </w:rPr>
      </w:pPr>
    </w:p>
    <w:p w:rsidR="007F27D9" w:rsidRDefault="007F27D9" w:rsidP="00D8560B">
      <w:pPr>
        <w:rPr>
          <w:sz w:val="26"/>
        </w:rPr>
      </w:pPr>
    </w:p>
    <w:p w:rsidR="00D8560B" w:rsidRPr="00D8560B" w:rsidRDefault="00D8560B" w:rsidP="007F27D9">
      <w:pPr>
        <w:jc w:val="center"/>
        <w:rPr>
          <w:sz w:val="26"/>
        </w:rPr>
      </w:pPr>
      <w:r>
        <w:rPr>
          <w:sz w:val="26"/>
        </w:rPr>
        <w:tab/>
      </w:r>
      <w:r w:rsidR="007F27D9">
        <w:rPr>
          <w:sz w:val="26"/>
        </w:rPr>
        <w:t xml:space="preserve">Глава </w:t>
      </w:r>
      <w:r w:rsidRPr="00D8560B">
        <w:rPr>
          <w:sz w:val="26"/>
        </w:rPr>
        <w:t xml:space="preserve">Западнодвинского района              </w:t>
      </w:r>
      <w:r w:rsidR="007F27D9">
        <w:rPr>
          <w:sz w:val="26"/>
        </w:rPr>
        <w:t xml:space="preserve">      </w:t>
      </w:r>
      <w:r w:rsidRPr="00D8560B">
        <w:rPr>
          <w:sz w:val="26"/>
        </w:rPr>
        <w:t xml:space="preserve">  </w:t>
      </w:r>
      <w:r w:rsidR="007F27D9">
        <w:rPr>
          <w:sz w:val="26"/>
        </w:rPr>
        <w:t xml:space="preserve">              </w:t>
      </w:r>
      <w:r w:rsidRPr="00D8560B">
        <w:rPr>
          <w:sz w:val="26"/>
        </w:rPr>
        <w:t xml:space="preserve">           В.И.</w:t>
      </w:r>
      <w:r w:rsidR="007F27D9">
        <w:rPr>
          <w:sz w:val="26"/>
        </w:rPr>
        <w:t xml:space="preserve"> </w:t>
      </w:r>
      <w:r w:rsidRPr="00D8560B">
        <w:rPr>
          <w:sz w:val="26"/>
        </w:rPr>
        <w:t>Ловкачев</w:t>
      </w:r>
    </w:p>
    <w:p w:rsidR="00D8560B" w:rsidRDefault="00D8560B" w:rsidP="007F27D9">
      <w:pPr>
        <w:ind w:left="720"/>
        <w:jc w:val="center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Default="00D8560B" w:rsidP="00D8560B">
      <w:pPr>
        <w:ind w:left="720"/>
        <w:rPr>
          <w:sz w:val="26"/>
        </w:rPr>
      </w:pPr>
    </w:p>
    <w:p w:rsidR="00D8560B" w:rsidRPr="00D8560B" w:rsidRDefault="00D8560B" w:rsidP="00D8560B">
      <w:pPr>
        <w:ind w:left="720"/>
        <w:rPr>
          <w:sz w:val="26"/>
        </w:rPr>
      </w:pPr>
    </w:p>
    <w:p w:rsidR="00D8560B" w:rsidRDefault="00D8560B" w:rsidP="00D8560B"/>
    <w:p w:rsidR="00D8560B" w:rsidRDefault="00D8560B" w:rsidP="00D8560B"/>
    <w:p w:rsidR="00D8560B" w:rsidRDefault="00D8560B" w:rsidP="00D8560B"/>
    <w:p w:rsidR="00D8560B" w:rsidRDefault="00D8560B" w:rsidP="00D8560B"/>
    <w:p w:rsidR="00C051A7" w:rsidRPr="00D8560B" w:rsidRDefault="00C051A7" w:rsidP="00D8560B">
      <w:pPr>
        <w:tabs>
          <w:tab w:val="left" w:pos="2745"/>
        </w:tabs>
        <w:rPr>
          <w:sz w:val="26"/>
        </w:rPr>
      </w:pPr>
    </w:p>
    <w:sectPr w:rsidR="00C051A7" w:rsidRPr="00D8560B" w:rsidSect="0012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07D"/>
    <w:multiLevelType w:val="hybridMultilevel"/>
    <w:tmpl w:val="540A67CA"/>
    <w:lvl w:ilvl="0" w:tplc="6096DB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609D8"/>
    <w:multiLevelType w:val="hybridMultilevel"/>
    <w:tmpl w:val="EC143846"/>
    <w:lvl w:ilvl="0" w:tplc="603E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47025"/>
    <w:multiLevelType w:val="hybridMultilevel"/>
    <w:tmpl w:val="C310EEF6"/>
    <w:lvl w:ilvl="0" w:tplc="DDC8D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02"/>
    <w:rsid w:val="00105AA8"/>
    <w:rsid w:val="00126457"/>
    <w:rsid w:val="00187D02"/>
    <w:rsid w:val="0019482E"/>
    <w:rsid w:val="002B266D"/>
    <w:rsid w:val="00363C63"/>
    <w:rsid w:val="00383668"/>
    <w:rsid w:val="00414204"/>
    <w:rsid w:val="00416FD4"/>
    <w:rsid w:val="005C19ED"/>
    <w:rsid w:val="006D4760"/>
    <w:rsid w:val="007E31F8"/>
    <w:rsid w:val="007F27D9"/>
    <w:rsid w:val="00A73633"/>
    <w:rsid w:val="00A813B5"/>
    <w:rsid w:val="00AF0F57"/>
    <w:rsid w:val="00AF4850"/>
    <w:rsid w:val="00C051A7"/>
    <w:rsid w:val="00C72F63"/>
    <w:rsid w:val="00CA1EF7"/>
    <w:rsid w:val="00CE4787"/>
    <w:rsid w:val="00D8560B"/>
    <w:rsid w:val="00E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60546-6444-4F22-A789-6381BDF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D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87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</cp:revision>
  <cp:lastPrinted>2019-02-13T09:40:00Z</cp:lastPrinted>
  <dcterms:created xsi:type="dcterms:W3CDTF">2019-02-20T06:20:00Z</dcterms:created>
  <dcterms:modified xsi:type="dcterms:W3CDTF">2019-02-20T06:20:00Z</dcterms:modified>
</cp:coreProperties>
</file>