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98" w:rsidRPr="008B261A" w:rsidRDefault="00A0745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У</w:t>
      </w:r>
      <w:r w:rsidR="00793B98" w:rsidRPr="008B261A">
        <w:rPr>
          <w:rFonts w:ascii="Times New Roman" w:hAnsi="Times New Roman" w:cs="Times New Roman"/>
        </w:rPr>
        <w:t>твержден</w:t>
      </w:r>
    </w:p>
    <w:p w:rsidR="00793B98" w:rsidRPr="008B261A" w:rsidRDefault="00793B98">
      <w:pPr>
        <w:pStyle w:val="ConsPlusNormal"/>
        <w:jc w:val="right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Постановлением администрации</w:t>
      </w:r>
    </w:p>
    <w:p w:rsidR="00793B98" w:rsidRPr="008B261A" w:rsidRDefault="00A0745F">
      <w:pPr>
        <w:pStyle w:val="ConsPlusNormal"/>
        <w:jc w:val="right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Западнодвинского района</w:t>
      </w:r>
    </w:p>
    <w:p w:rsidR="00793B98" w:rsidRPr="008B261A" w:rsidRDefault="00793B98">
      <w:pPr>
        <w:pStyle w:val="ConsPlusNormal"/>
        <w:jc w:val="right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от </w:t>
      </w:r>
      <w:r w:rsidR="00A0745F" w:rsidRPr="008B261A">
        <w:rPr>
          <w:rFonts w:ascii="Times New Roman" w:hAnsi="Times New Roman" w:cs="Times New Roman"/>
        </w:rPr>
        <w:t xml:space="preserve">  </w:t>
      </w:r>
      <w:r w:rsidR="008B261A">
        <w:rPr>
          <w:rFonts w:ascii="Times New Roman" w:hAnsi="Times New Roman" w:cs="Times New Roman"/>
        </w:rPr>
        <w:t>09.03.</w:t>
      </w:r>
      <w:r w:rsidR="00A0745F" w:rsidRPr="008B261A">
        <w:rPr>
          <w:rFonts w:ascii="Times New Roman" w:hAnsi="Times New Roman" w:cs="Times New Roman"/>
        </w:rPr>
        <w:t xml:space="preserve">2017 г. N </w:t>
      </w:r>
      <w:r w:rsidR="008B261A">
        <w:rPr>
          <w:rFonts w:ascii="Times New Roman" w:hAnsi="Times New Roman" w:cs="Times New Roman"/>
        </w:rPr>
        <w:t xml:space="preserve"> 39</w:t>
      </w:r>
    </w:p>
    <w:p w:rsidR="00793B98" w:rsidRPr="008B261A" w:rsidRDefault="00793B98">
      <w:pPr>
        <w:pStyle w:val="ConsPlusNormal"/>
        <w:jc w:val="both"/>
        <w:rPr>
          <w:rFonts w:ascii="Times New Roman" w:hAnsi="Times New Roman" w:cs="Times New Roman"/>
        </w:rPr>
      </w:pPr>
    </w:p>
    <w:p w:rsidR="00793B98" w:rsidRPr="008B261A" w:rsidRDefault="00793B9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27"/>
      <w:bookmarkEnd w:id="0"/>
      <w:r w:rsidRPr="008B261A">
        <w:rPr>
          <w:rFonts w:ascii="Times New Roman" w:hAnsi="Times New Roman" w:cs="Times New Roman"/>
          <w:b/>
        </w:rPr>
        <w:t>АДМИНИСТРАТИВНЫЙ РЕГЛАМЕНТ</w:t>
      </w:r>
    </w:p>
    <w:p w:rsidR="00793B98" w:rsidRPr="008B261A" w:rsidRDefault="00793B98">
      <w:pPr>
        <w:pStyle w:val="ConsPlusNormal"/>
        <w:jc w:val="center"/>
        <w:rPr>
          <w:rFonts w:ascii="Times New Roman" w:hAnsi="Times New Roman" w:cs="Times New Roman"/>
          <w:b/>
        </w:rPr>
      </w:pPr>
      <w:r w:rsidRPr="008B261A">
        <w:rPr>
          <w:rFonts w:ascii="Times New Roman" w:hAnsi="Times New Roman" w:cs="Times New Roman"/>
          <w:b/>
        </w:rPr>
        <w:t>предоставления муниципальной услуги "Передача материалов</w:t>
      </w:r>
    </w:p>
    <w:p w:rsidR="00793B98" w:rsidRPr="008B261A" w:rsidRDefault="00793B98">
      <w:pPr>
        <w:pStyle w:val="ConsPlusNormal"/>
        <w:jc w:val="center"/>
        <w:rPr>
          <w:rFonts w:ascii="Times New Roman" w:hAnsi="Times New Roman" w:cs="Times New Roman"/>
          <w:b/>
        </w:rPr>
      </w:pPr>
      <w:r w:rsidRPr="008B261A">
        <w:rPr>
          <w:rFonts w:ascii="Times New Roman" w:hAnsi="Times New Roman" w:cs="Times New Roman"/>
          <w:b/>
        </w:rPr>
        <w:t>для размещения в информационной системе обеспечения</w:t>
      </w:r>
    </w:p>
    <w:p w:rsidR="00793B98" w:rsidRPr="008B261A" w:rsidRDefault="00793B98">
      <w:pPr>
        <w:pStyle w:val="ConsPlusNormal"/>
        <w:jc w:val="center"/>
        <w:rPr>
          <w:rFonts w:ascii="Times New Roman" w:hAnsi="Times New Roman" w:cs="Times New Roman"/>
          <w:b/>
        </w:rPr>
      </w:pPr>
      <w:r w:rsidRPr="008B261A">
        <w:rPr>
          <w:rFonts w:ascii="Times New Roman" w:hAnsi="Times New Roman" w:cs="Times New Roman"/>
          <w:b/>
        </w:rPr>
        <w:t>градостроительной деятельности"</w:t>
      </w:r>
    </w:p>
    <w:p w:rsidR="00793B98" w:rsidRPr="008B261A" w:rsidRDefault="00793B98">
      <w:pPr>
        <w:pStyle w:val="ConsPlusNormal"/>
        <w:jc w:val="both"/>
        <w:rPr>
          <w:rFonts w:ascii="Times New Roman" w:hAnsi="Times New Roman" w:cs="Times New Roman"/>
        </w:rPr>
      </w:pPr>
    </w:p>
    <w:p w:rsidR="00793B98" w:rsidRPr="008B261A" w:rsidRDefault="00793B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1. Общие положения</w:t>
      </w:r>
    </w:p>
    <w:p w:rsidR="00793B98" w:rsidRPr="008B261A" w:rsidRDefault="00793B98">
      <w:pPr>
        <w:pStyle w:val="ConsPlusNormal"/>
        <w:jc w:val="both"/>
        <w:rPr>
          <w:rFonts w:ascii="Times New Roman" w:hAnsi="Times New Roman" w:cs="Times New Roman"/>
        </w:rPr>
      </w:pP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1.1. </w:t>
      </w:r>
      <w:proofErr w:type="gramStart"/>
      <w:r w:rsidRPr="008B261A">
        <w:rPr>
          <w:rFonts w:ascii="Times New Roman" w:hAnsi="Times New Roman" w:cs="Times New Roman"/>
        </w:rPr>
        <w:t>Административный регламент по предоставлению муниципальной услуги "Передача материалов для размещения в информационной системе обеспечения градостроительной деятельности" (далее - административный регламент)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градостроительства,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градостроительной деятельности.</w:t>
      </w:r>
      <w:proofErr w:type="gramEnd"/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1.2. Получателями муниципальной услуги являются: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- физические лица;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- юридические лица.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8"/>
      <w:bookmarkEnd w:id="1"/>
      <w:r w:rsidRPr="008B261A">
        <w:rPr>
          <w:rFonts w:ascii="Times New Roman" w:hAnsi="Times New Roman" w:cs="Times New Roman"/>
        </w:rPr>
        <w:t>1.3. Информирование о порядке предоставления муниципальной услуги.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1.3.1. Информацию о порядке и правилах предоставления муниципальной услуги можно получить: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- в отделе </w:t>
      </w:r>
      <w:r w:rsidR="00A0745F" w:rsidRPr="008B261A">
        <w:rPr>
          <w:rFonts w:ascii="Times New Roman" w:hAnsi="Times New Roman" w:cs="Times New Roman"/>
        </w:rPr>
        <w:t xml:space="preserve">по </w:t>
      </w:r>
      <w:r w:rsidRPr="008B261A">
        <w:rPr>
          <w:rFonts w:ascii="Times New Roman" w:hAnsi="Times New Roman" w:cs="Times New Roman"/>
        </w:rPr>
        <w:t>архитектур</w:t>
      </w:r>
      <w:r w:rsidR="00A0745F" w:rsidRPr="008B261A">
        <w:rPr>
          <w:rFonts w:ascii="Times New Roman" w:hAnsi="Times New Roman" w:cs="Times New Roman"/>
        </w:rPr>
        <w:t xml:space="preserve">е, строительству и </w:t>
      </w:r>
      <w:r w:rsidR="00494D56" w:rsidRPr="008B261A">
        <w:rPr>
          <w:rFonts w:ascii="Times New Roman" w:hAnsi="Times New Roman" w:cs="Times New Roman"/>
        </w:rPr>
        <w:t>благоустройству администрации района</w:t>
      </w:r>
      <w:r w:rsidRPr="008B261A">
        <w:rPr>
          <w:rFonts w:ascii="Times New Roman" w:hAnsi="Times New Roman" w:cs="Times New Roman"/>
        </w:rPr>
        <w:t xml:space="preserve"> по адресу: 172</w:t>
      </w:r>
      <w:r w:rsidR="00494D56" w:rsidRPr="008B261A">
        <w:rPr>
          <w:rFonts w:ascii="Times New Roman" w:hAnsi="Times New Roman" w:cs="Times New Roman"/>
        </w:rPr>
        <w:t>610</w:t>
      </w:r>
      <w:r w:rsidRPr="008B261A">
        <w:rPr>
          <w:rFonts w:ascii="Times New Roman" w:hAnsi="Times New Roman" w:cs="Times New Roman"/>
        </w:rPr>
        <w:t xml:space="preserve">, Тверская область, г. </w:t>
      </w:r>
      <w:r w:rsidR="00494D56" w:rsidRPr="008B261A">
        <w:rPr>
          <w:rFonts w:ascii="Times New Roman" w:hAnsi="Times New Roman" w:cs="Times New Roman"/>
        </w:rPr>
        <w:t>Западная Двина</w:t>
      </w:r>
      <w:r w:rsidRPr="008B261A">
        <w:rPr>
          <w:rFonts w:ascii="Times New Roman" w:hAnsi="Times New Roman" w:cs="Times New Roman"/>
        </w:rPr>
        <w:t xml:space="preserve">, ул. </w:t>
      </w:r>
      <w:r w:rsidR="00494D56" w:rsidRPr="008B261A">
        <w:rPr>
          <w:rFonts w:ascii="Times New Roman" w:hAnsi="Times New Roman" w:cs="Times New Roman"/>
        </w:rPr>
        <w:t>Кирова</w:t>
      </w:r>
      <w:r w:rsidRPr="008B261A">
        <w:rPr>
          <w:rFonts w:ascii="Times New Roman" w:hAnsi="Times New Roman" w:cs="Times New Roman"/>
        </w:rPr>
        <w:t xml:space="preserve">, д. </w:t>
      </w:r>
      <w:r w:rsidR="00494D56" w:rsidRPr="008B261A">
        <w:rPr>
          <w:rFonts w:ascii="Times New Roman" w:hAnsi="Times New Roman" w:cs="Times New Roman"/>
        </w:rPr>
        <w:t xml:space="preserve">10, понедельник </w:t>
      </w:r>
      <w:proofErr w:type="gramStart"/>
      <w:r w:rsidR="00494D56" w:rsidRPr="008B261A">
        <w:rPr>
          <w:rFonts w:ascii="Times New Roman" w:hAnsi="Times New Roman" w:cs="Times New Roman"/>
        </w:rPr>
        <w:t>–ч</w:t>
      </w:r>
      <w:proofErr w:type="gramEnd"/>
      <w:r w:rsidR="00494D56" w:rsidRPr="008B261A">
        <w:rPr>
          <w:rFonts w:ascii="Times New Roman" w:hAnsi="Times New Roman" w:cs="Times New Roman"/>
        </w:rPr>
        <w:t>етверг с 9</w:t>
      </w:r>
      <w:r w:rsidRPr="008B261A">
        <w:rPr>
          <w:rFonts w:ascii="Times New Roman" w:hAnsi="Times New Roman" w:cs="Times New Roman"/>
        </w:rPr>
        <w:t>-00 до 1</w:t>
      </w:r>
      <w:r w:rsidR="00494D56" w:rsidRPr="008B261A">
        <w:rPr>
          <w:rFonts w:ascii="Times New Roman" w:hAnsi="Times New Roman" w:cs="Times New Roman"/>
        </w:rPr>
        <w:t>8-00, пятница  с 9-00 до 17-00 перерыв на обед - с 13</w:t>
      </w:r>
      <w:r w:rsidRPr="008B261A">
        <w:rPr>
          <w:rFonts w:ascii="Times New Roman" w:hAnsi="Times New Roman" w:cs="Times New Roman"/>
        </w:rPr>
        <w:t>-00 до 1</w:t>
      </w:r>
      <w:r w:rsidR="00494D56" w:rsidRPr="008B261A">
        <w:rPr>
          <w:rFonts w:ascii="Times New Roman" w:hAnsi="Times New Roman" w:cs="Times New Roman"/>
        </w:rPr>
        <w:t>4</w:t>
      </w:r>
      <w:r w:rsidRPr="008B261A">
        <w:rPr>
          <w:rFonts w:ascii="Times New Roman" w:hAnsi="Times New Roman" w:cs="Times New Roman"/>
        </w:rPr>
        <w:t>-00, выходные дни: суббота и воскресенье. Телефоны для справок: 8(482</w:t>
      </w:r>
      <w:r w:rsidR="00494D56" w:rsidRPr="008B261A">
        <w:rPr>
          <w:rFonts w:ascii="Times New Roman" w:hAnsi="Times New Roman" w:cs="Times New Roman"/>
        </w:rPr>
        <w:t>65</w:t>
      </w:r>
      <w:r w:rsidRPr="008B261A">
        <w:rPr>
          <w:rFonts w:ascii="Times New Roman" w:hAnsi="Times New Roman" w:cs="Times New Roman"/>
        </w:rPr>
        <w:t xml:space="preserve">) </w:t>
      </w:r>
      <w:r w:rsidR="00494D56" w:rsidRPr="008B261A">
        <w:rPr>
          <w:rFonts w:ascii="Times New Roman" w:hAnsi="Times New Roman" w:cs="Times New Roman"/>
        </w:rPr>
        <w:t>2</w:t>
      </w:r>
      <w:r w:rsidRPr="008B261A">
        <w:rPr>
          <w:rFonts w:ascii="Times New Roman" w:hAnsi="Times New Roman" w:cs="Times New Roman"/>
        </w:rPr>
        <w:t>-1</w:t>
      </w:r>
      <w:r w:rsidR="00494D56" w:rsidRPr="008B261A">
        <w:rPr>
          <w:rFonts w:ascii="Times New Roman" w:hAnsi="Times New Roman" w:cs="Times New Roman"/>
        </w:rPr>
        <w:t>7</w:t>
      </w:r>
      <w:r w:rsidRPr="008B261A">
        <w:rPr>
          <w:rFonts w:ascii="Times New Roman" w:hAnsi="Times New Roman" w:cs="Times New Roman"/>
        </w:rPr>
        <w:t>-3</w:t>
      </w:r>
      <w:r w:rsidR="00494D56" w:rsidRPr="008B261A">
        <w:rPr>
          <w:rFonts w:ascii="Times New Roman" w:hAnsi="Times New Roman" w:cs="Times New Roman"/>
        </w:rPr>
        <w:t>9</w:t>
      </w:r>
      <w:r w:rsidRPr="008B261A">
        <w:rPr>
          <w:rFonts w:ascii="Times New Roman" w:hAnsi="Times New Roman" w:cs="Times New Roman"/>
        </w:rPr>
        <w:t>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Прием заявлений производится в общем отделе администрации </w:t>
      </w:r>
      <w:r w:rsidR="00494D56" w:rsidRPr="008B261A">
        <w:rPr>
          <w:rFonts w:ascii="Times New Roman" w:hAnsi="Times New Roman" w:cs="Times New Roman"/>
        </w:rPr>
        <w:t>района</w:t>
      </w:r>
      <w:r w:rsidRPr="008B261A">
        <w:rPr>
          <w:rFonts w:ascii="Times New Roman" w:hAnsi="Times New Roman" w:cs="Times New Roman"/>
        </w:rPr>
        <w:t xml:space="preserve"> по адресу: 172</w:t>
      </w:r>
      <w:r w:rsidR="00494D56" w:rsidRPr="008B261A">
        <w:rPr>
          <w:rFonts w:ascii="Times New Roman" w:hAnsi="Times New Roman" w:cs="Times New Roman"/>
        </w:rPr>
        <w:t>610</w:t>
      </w:r>
      <w:r w:rsidRPr="008B261A">
        <w:rPr>
          <w:rFonts w:ascii="Times New Roman" w:hAnsi="Times New Roman" w:cs="Times New Roman"/>
        </w:rPr>
        <w:t xml:space="preserve">, Тверская область, </w:t>
      </w:r>
      <w:proofErr w:type="gramStart"/>
      <w:r w:rsidRPr="008B261A">
        <w:rPr>
          <w:rFonts w:ascii="Times New Roman" w:hAnsi="Times New Roman" w:cs="Times New Roman"/>
        </w:rPr>
        <w:t>г</w:t>
      </w:r>
      <w:proofErr w:type="gramEnd"/>
      <w:r w:rsidRPr="008B261A">
        <w:rPr>
          <w:rFonts w:ascii="Times New Roman" w:hAnsi="Times New Roman" w:cs="Times New Roman"/>
        </w:rPr>
        <w:t xml:space="preserve">. </w:t>
      </w:r>
      <w:r w:rsidR="00494D56" w:rsidRPr="008B261A">
        <w:rPr>
          <w:rFonts w:ascii="Times New Roman" w:hAnsi="Times New Roman" w:cs="Times New Roman"/>
        </w:rPr>
        <w:t>Западная Двина</w:t>
      </w:r>
      <w:r w:rsidRPr="008B261A">
        <w:rPr>
          <w:rFonts w:ascii="Times New Roman" w:hAnsi="Times New Roman" w:cs="Times New Roman"/>
        </w:rPr>
        <w:t xml:space="preserve">, </w:t>
      </w:r>
      <w:r w:rsidR="00494D56" w:rsidRPr="008B261A">
        <w:rPr>
          <w:rFonts w:ascii="Times New Roman" w:hAnsi="Times New Roman" w:cs="Times New Roman"/>
        </w:rPr>
        <w:t>ул. Кирова</w:t>
      </w:r>
      <w:r w:rsidRPr="008B261A">
        <w:rPr>
          <w:rFonts w:ascii="Times New Roman" w:hAnsi="Times New Roman" w:cs="Times New Roman"/>
        </w:rPr>
        <w:t>, д. 1</w:t>
      </w:r>
      <w:r w:rsidR="00494D56" w:rsidRPr="008B261A">
        <w:rPr>
          <w:rFonts w:ascii="Times New Roman" w:hAnsi="Times New Roman" w:cs="Times New Roman"/>
        </w:rPr>
        <w:t>0</w:t>
      </w:r>
      <w:r w:rsidRPr="008B261A">
        <w:rPr>
          <w:rFonts w:ascii="Times New Roman" w:hAnsi="Times New Roman" w:cs="Times New Roman"/>
        </w:rPr>
        <w:t xml:space="preserve">, каб. </w:t>
      </w:r>
      <w:r w:rsidR="00494D56" w:rsidRPr="008B261A">
        <w:rPr>
          <w:rFonts w:ascii="Times New Roman" w:hAnsi="Times New Roman" w:cs="Times New Roman"/>
        </w:rPr>
        <w:t>33</w:t>
      </w:r>
      <w:r w:rsidRPr="008B261A">
        <w:rPr>
          <w:rFonts w:ascii="Times New Roman" w:hAnsi="Times New Roman" w:cs="Times New Roman"/>
        </w:rPr>
        <w:t>. Приемны</w:t>
      </w:r>
      <w:r w:rsidR="00494D56" w:rsidRPr="008B261A">
        <w:rPr>
          <w:rFonts w:ascii="Times New Roman" w:hAnsi="Times New Roman" w:cs="Times New Roman"/>
        </w:rPr>
        <w:t>е дни: понедельник – четверг с 9</w:t>
      </w:r>
      <w:r w:rsidRPr="008B261A">
        <w:rPr>
          <w:rFonts w:ascii="Times New Roman" w:hAnsi="Times New Roman" w:cs="Times New Roman"/>
        </w:rPr>
        <w:t>-00 до 1</w:t>
      </w:r>
      <w:r w:rsidR="00494D56" w:rsidRPr="008B261A">
        <w:rPr>
          <w:rFonts w:ascii="Times New Roman" w:hAnsi="Times New Roman" w:cs="Times New Roman"/>
        </w:rPr>
        <w:t>8</w:t>
      </w:r>
      <w:r w:rsidRPr="008B261A">
        <w:rPr>
          <w:rFonts w:ascii="Times New Roman" w:hAnsi="Times New Roman" w:cs="Times New Roman"/>
        </w:rPr>
        <w:t xml:space="preserve">-00, </w:t>
      </w:r>
      <w:r w:rsidR="00494D56" w:rsidRPr="008B261A">
        <w:rPr>
          <w:rFonts w:ascii="Times New Roman" w:hAnsi="Times New Roman" w:cs="Times New Roman"/>
        </w:rPr>
        <w:t xml:space="preserve">пятница с 9-00 до 17-00 </w:t>
      </w:r>
      <w:r w:rsidRPr="008B261A">
        <w:rPr>
          <w:rFonts w:ascii="Times New Roman" w:hAnsi="Times New Roman" w:cs="Times New Roman"/>
        </w:rPr>
        <w:t>перерыв на обед - с 1</w:t>
      </w:r>
      <w:r w:rsidR="00494D56" w:rsidRPr="008B261A">
        <w:rPr>
          <w:rFonts w:ascii="Times New Roman" w:hAnsi="Times New Roman" w:cs="Times New Roman"/>
        </w:rPr>
        <w:t>3</w:t>
      </w:r>
      <w:r w:rsidRPr="008B261A">
        <w:rPr>
          <w:rFonts w:ascii="Times New Roman" w:hAnsi="Times New Roman" w:cs="Times New Roman"/>
        </w:rPr>
        <w:t xml:space="preserve">-00 </w:t>
      </w:r>
      <w:proofErr w:type="gramStart"/>
      <w:r w:rsidRPr="008B261A">
        <w:rPr>
          <w:rFonts w:ascii="Times New Roman" w:hAnsi="Times New Roman" w:cs="Times New Roman"/>
        </w:rPr>
        <w:t>до</w:t>
      </w:r>
      <w:proofErr w:type="gramEnd"/>
      <w:r w:rsidRPr="008B261A">
        <w:rPr>
          <w:rFonts w:ascii="Times New Roman" w:hAnsi="Times New Roman" w:cs="Times New Roman"/>
        </w:rPr>
        <w:t xml:space="preserve"> 1</w:t>
      </w:r>
      <w:r w:rsidR="00494D56" w:rsidRPr="008B261A">
        <w:rPr>
          <w:rFonts w:ascii="Times New Roman" w:hAnsi="Times New Roman" w:cs="Times New Roman"/>
        </w:rPr>
        <w:t>4</w:t>
      </w:r>
      <w:r w:rsidRPr="008B261A">
        <w:rPr>
          <w:rFonts w:ascii="Times New Roman" w:hAnsi="Times New Roman" w:cs="Times New Roman"/>
        </w:rPr>
        <w:t>-00, выходные дни: суббота и воскресенье. Телефон для справок: 8(482</w:t>
      </w:r>
      <w:r w:rsidR="00494D56" w:rsidRPr="008B261A">
        <w:rPr>
          <w:rFonts w:ascii="Times New Roman" w:hAnsi="Times New Roman" w:cs="Times New Roman"/>
        </w:rPr>
        <w:t>65) 2</w:t>
      </w:r>
      <w:r w:rsidRPr="008B261A">
        <w:rPr>
          <w:rFonts w:ascii="Times New Roman" w:hAnsi="Times New Roman" w:cs="Times New Roman"/>
        </w:rPr>
        <w:t>-1</w:t>
      </w:r>
      <w:r w:rsidR="00494D56" w:rsidRPr="008B261A">
        <w:rPr>
          <w:rFonts w:ascii="Times New Roman" w:hAnsi="Times New Roman" w:cs="Times New Roman"/>
        </w:rPr>
        <w:t xml:space="preserve">7 </w:t>
      </w:r>
      <w:r w:rsidRPr="008B261A">
        <w:rPr>
          <w:rFonts w:ascii="Times New Roman" w:hAnsi="Times New Roman" w:cs="Times New Roman"/>
        </w:rPr>
        <w:t>-4</w:t>
      </w:r>
      <w:r w:rsidR="00494D56" w:rsidRPr="008B261A">
        <w:rPr>
          <w:rFonts w:ascii="Times New Roman" w:hAnsi="Times New Roman" w:cs="Times New Roman"/>
        </w:rPr>
        <w:t>2</w:t>
      </w:r>
      <w:r w:rsidRPr="008B261A">
        <w:rPr>
          <w:rFonts w:ascii="Times New Roman" w:hAnsi="Times New Roman" w:cs="Times New Roman"/>
        </w:rPr>
        <w:t>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- в </w:t>
      </w:r>
      <w:r w:rsidR="00FF2A32" w:rsidRPr="008B261A">
        <w:rPr>
          <w:rFonts w:ascii="Times New Roman" w:hAnsi="Times New Roman" w:cs="Times New Roman"/>
        </w:rPr>
        <w:t>Западнодвинском</w:t>
      </w:r>
      <w:r w:rsidRPr="008B261A">
        <w:rPr>
          <w:rFonts w:ascii="Times New Roman" w:hAnsi="Times New Roman" w:cs="Times New Roman"/>
        </w:rPr>
        <w:t xml:space="preserve"> филиале государственного автономного учреждения Тверской области "Многофункциональный центр предоставления государственных и муниципальных услуг" (далее - ГАУ "МФЦ") по адресу: 172</w:t>
      </w:r>
      <w:r w:rsidR="00FF2A32" w:rsidRPr="008B261A">
        <w:rPr>
          <w:rFonts w:ascii="Times New Roman" w:hAnsi="Times New Roman" w:cs="Times New Roman"/>
        </w:rPr>
        <w:t>610</w:t>
      </w:r>
      <w:r w:rsidRPr="008B261A">
        <w:rPr>
          <w:rFonts w:ascii="Times New Roman" w:hAnsi="Times New Roman" w:cs="Times New Roman"/>
        </w:rPr>
        <w:t xml:space="preserve">, Тверская область, </w:t>
      </w:r>
      <w:proofErr w:type="gramStart"/>
      <w:r w:rsidRPr="008B261A">
        <w:rPr>
          <w:rFonts w:ascii="Times New Roman" w:hAnsi="Times New Roman" w:cs="Times New Roman"/>
        </w:rPr>
        <w:t>г</w:t>
      </w:r>
      <w:proofErr w:type="gramEnd"/>
      <w:r w:rsidRPr="008B261A">
        <w:rPr>
          <w:rFonts w:ascii="Times New Roman" w:hAnsi="Times New Roman" w:cs="Times New Roman"/>
        </w:rPr>
        <w:t xml:space="preserve">. </w:t>
      </w:r>
      <w:r w:rsidR="00FF2A32" w:rsidRPr="008B261A">
        <w:rPr>
          <w:rFonts w:ascii="Times New Roman" w:hAnsi="Times New Roman" w:cs="Times New Roman"/>
        </w:rPr>
        <w:t>Западная Двина</w:t>
      </w:r>
      <w:r w:rsidRPr="008B261A">
        <w:rPr>
          <w:rFonts w:ascii="Times New Roman" w:hAnsi="Times New Roman" w:cs="Times New Roman"/>
        </w:rPr>
        <w:t>, ул. М</w:t>
      </w:r>
      <w:r w:rsidR="00FF2A32" w:rsidRPr="008B261A">
        <w:rPr>
          <w:rFonts w:ascii="Times New Roman" w:hAnsi="Times New Roman" w:cs="Times New Roman"/>
        </w:rPr>
        <w:t>ира</w:t>
      </w:r>
      <w:r w:rsidRPr="008B261A">
        <w:rPr>
          <w:rFonts w:ascii="Times New Roman" w:hAnsi="Times New Roman" w:cs="Times New Roman"/>
        </w:rPr>
        <w:t xml:space="preserve">, д. </w:t>
      </w:r>
      <w:r w:rsidR="00FF2A32" w:rsidRPr="008B261A">
        <w:rPr>
          <w:rFonts w:ascii="Times New Roman" w:hAnsi="Times New Roman" w:cs="Times New Roman"/>
        </w:rPr>
        <w:t>13</w:t>
      </w:r>
      <w:r w:rsidRPr="008B261A">
        <w:rPr>
          <w:rFonts w:ascii="Times New Roman" w:hAnsi="Times New Roman" w:cs="Times New Roman"/>
        </w:rPr>
        <w:t>. Телефон для справок: 8(482</w:t>
      </w:r>
      <w:r w:rsidR="00FF2A32" w:rsidRPr="008B261A">
        <w:rPr>
          <w:rFonts w:ascii="Times New Roman" w:hAnsi="Times New Roman" w:cs="Times New Roman"/>
        </w:rPr>
        <w:t>65</w:t>
      </w:r>
      <w:r w:rsidRPr="008B261A">
        <w:rPr>
          <w:rFonts w:ascii="Times New Roman" w:hAnsi="Times New Roman" w:cs="Times New Roman"/>
        </w:rPr>
        <w:t xml:space="preserve">) </w:t>
      </w:r>
      <w:r w:rsidR="00FF2A32" w:rsidRPr="008B261A">
        <w:rPr>
          <w:rFonts w:ascii="Times New Roman" w:hAnsi="Times New Roman" w:cs="Times New Roman"/>
        </w:rPr>
        <w:t>2</w:t>
      </w:r>
      <w:r w:rsidRPr="008B261A">
        <w:rPr>
          <w:rFonts w:ascii="Times New Roman" w:hAnsi="Times New Roman" w:cs="Times New Roman"/>
        </w:rPr>
        <w:t>-</w:t>
      </w:r>
      <w:r w:rsidR="00FF2A32" w:rsidRPr="008B261A">
        <w:rPr>
          <w:rFonts w:ascii="Times New Roman" w:hAnsi="Times New Roman" w:cs="Times New Roman"/>
        </w:rPr>
        <w:t>37</w:t>
      </w:r>
      <w:r w:rsidRPr="008B261A">
        <w:rPr>
          <w:rFonts w:ascii="Times New Roman" w:hAnsi="Times New Roman" w:cs="Times New Roman"/>
        </w:rPr>
        <w:t>-</w:t>
      </w:r>
      <w:r w:rsidR="00FF2A32" w:rsidRPr="008B261A">
        <w:rPr>
          <w:rFonts w:ascii="Times New Roman" w:hAnsi="Times New Roman" w:cs="Times New Roman"/>
        </w:rPr>
        <w:t>14</w:t>
      </w:r>
      <w:r w:rsidRPr="008B261A">
        <w:rPr>
          <w:rFonts w:ascii="Times New Roman" w:hAnsi="Times New Roman" w:cs="Times New Roman"/>
        </w:rPr>
        <w:t>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- с помощью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1.3.2. Информация, предоставляемая заинтересованным лицам о муниципальной услуге, является открытой и общедоступной. Информирование о правилах предоставления муниципальной услуги включает в себя информирование непосредственно в отделе архитектуры и градостроительства администрации города, в ГАУ "МФЦ", а также с использованием средств телефонной, почтовой и электронной связи.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1.3.3. Адрес официального сайта:</w:t>
      </w:r>
    </w:p>
    <w:p w:rsidR="00FF2A32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- администрации </w:t>
      </w:r>
      <w:r w:rsidR="00FF2A32" w:rsidRPr="008B261A">
        <w:rPr>
          <w:rFonts w:ascii="Times New Roman" w:hAnsi="Times New Roman" w:cs="Times New Roman"/>
        </w:rPr>
        <w:t>района</w:t>
      </w:r>
      <w:r w:rsidRPr="008B261A">
        <w:rPr>
          <w:rFonts w:ascii="Times New Roman" w:hAnsi="Times New Roman" w:cs="Times New Roman"/>
        </w:rPr>
        <w:t xml:space="preserve"> в телекоммуникационной сети Интернет </w:t>
      </w:r>
      <w:r w:rsidR="00FF2A32" w:rsidRPr="008B261A">
        <w:rPr>
          <w:rFonts w:ascii="Times New Roman" w:hAnsi="Times New Roman" w:cs="Times New Roman"/>
        </w:rPr>
        <w:t>http://www.</w:t>
      </w:r>
      <w:r w:rsidR="00FF2A32" w:rsidRPr="008B261A">
        <w:rPr>
          <w:rFonts w:ascii="Times New Roman" w:hAnsi="Times New Roman" w:cs="Times New Roman"/>
          <w:lang w:val="en-US"/>
        </w:rPr>
        <w:t>zapdvina</w:t>
      </w:r>
      <w:r w:rsidR="00FF2A32" w:rsidRPr="008B261A">
        <w:rPr>
          <w:rFonts w:ascii="Times New Roman" w:hAnsi="Times New Roman" w:cs="Times New Roman"/>
        </w:rPr>
        <w:t>.</w:t>
      </w:r>
      <w:r w:rsidR="00FF2A32" w:rsidRPr="008B261A">
        <w:rPr>
          <w:rFonts w:ascii="Times New Roman" w:hAnsi="Times New Roman" w:cs="Times New Roman"/>
          <w:lang w:val="en-US"/>
        </w:rPr>
        <w:t>ru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- ГАУ "МФЦ" http://www.mfc-tver.ru;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- Единый портал https://www.gosuslugi.ru.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1.3.4. Получение заявителями информации о муниципальной услуге может осуществляться путем индивидуального информирования в устной и письменной форме.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Индивидуальное устное информирование по процедуре предоставления муниципальной услуги осуществляется специалистами отдела </w:t>
      </w:r>
      <w:r w:rsidR="00FF2A32" w:rsidRPr="008B261A">
        <w:rPr>
          <w:rFonts w:ascii="Times New Roman" w:hAnsi="Times New Roman" w:cs="Times New Roman"/>
        </w:rPr>
        <w:t xml:space="preserve">по </w:t>
      </w:r>
      <w:r w:rsidRPr="008B261A">
        <w:rPr>
          <w:rFonts w:ascii="Times New Roman" w:hAnsi="Times New Roman" w:cs="Times New Roman"/>
        </w:rPr>
        <w:t>архитектур</w:t>
      </w:r>
      <w:r w:rsidR="00FF2A32" w:rsidRPr="008B261A">
        <w:rPr>
          <w:rFonts w:ascii="Times New Roman" w:hAnsi="Times New Roman" w:cs="Times New Roman"/>
        </w:rPr>
        <w:t>е, строительству и благоустройству</w:t>
      </w:r>
      <w:r w:rsidRPr="008B261A">
        <w:rPr>
          <w:rFonts w:ascii="Times New Roman" w:hAnsi="Times New Roman" w:cs="Times New Roman"/>
        </w:rPr>
        <w:t xml:space="preserve"> администрации </w:t>
      </w:r>
      <w:r w:rsidR="00FF2A32" w:rsidRPr="008B261A">
        <w:rPr>
          <w:rFonts w:ascii="Times New Roman" w:hAnsi="Times New Roman" w:cs="Times New Roman"/>
        </w:rPr>
        <w:t>района</w:t>
      </w:r>
      <w:r w:rsidRPr="008B261A">
        <w:rPr>
          <w:rFonts w:ascii="Times New Roman" w:hAnsi="Times New Roman" w:cs="Times New Roman"/>
        </w:rPr>
        <w:t xml:space="preserve"> и ГАУ "МФЦ" при обращении заявителей лично или по телефону.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Информация о процедуре представления муниципальной услуги должна предоставляться заявителям оперативно, быть четкой, достоверной, полной.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При консультировании по телефону специалисты отдела</w:t>
      </w:r>
      <w:r w:rsidR="00FF2A32" w:rsidRPr="008B261A">
        <w:rPr>
          <w:rFonts w:ascii="Times New Roman" w:hAnsi="Times New Roman" w:cs="Times New Roman"/>
        </w:rPr>
        <w:t xml:space="preserve"> по архитектуре, строительству и благоустройству</w:t>
      </w:r>
      <w:r w:rsidRPr="008B261A">
        <w:rPr>
          <w:rFonts w:ascii="Times New Roman" w:hAnsi="Times New Roman" w:cs="Times New Roman"/>
        </w:rPr>
        <w:t xml:space="preserve"> администрации </w:t>
      </w:r>
      <w:r w:rsidR="00FF2A32" w:rsidRPr="008B261A">
        <w:rPr>
          <w:rFonts w:ascii="Times New Roman" w:hAnsi="Times New Roman" w:cs="Times New Roman"/>
        </w:rPr>
        <w:t>района</w:t>
      </w:r>
      <w:r w:rsidRPr="008B261A">
        <w:rPr>
          <w:rFonts w:ascii="Times New Roman" w:hAnsi="Times New Roman" w:cs="Times New Roman"/>
        </w:rPr>
        <w:t xml:space="preserve"> и ГАУ "МФЦ" по запросу заявителя должны назвать свою </w:t>
      </w:r>
      <w:r w:rsidRPr="008B261A">
        <w:rPr>
          <w:rFonts w:ascii="Times New Roman" w:hAnsi="Times New Roman" w:cs="Times New Roman"/>
        </w:rPr>
        <w:lastRenderedPageBreak/>
        <w:t>фамилию, имя, отчество, должность, а затем в вежливой форме четко и подробно проинформировать обратившегося по интересующим вопросам.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При консультировании посредством индивидуального устного информирования специалисты отдела</w:t>
      </w:r>
      <w:r w:rsidR="00FF2A32" w:rsidRPr="008B261A">
        <w:rPr>
          <w:rFonts w:ascii="Times New Roman" w:hAnsi="Times New Roman" w:cs="Times New Roman"/>
        </w:rPr>
        <w:t xml:space="preserve"> по</w:t>
      </w:r>
      <w:r w:rsidRPr="008B261A">
        <w:rPr>
          <w:rFonts w:ascii="Times New Roman" w:hAnsi="Times New Roman" w:cs="Times New Roman"/>
        </w:rPr>
        <w:t xml:space="preserve"> архитектур</w:t>
      </w:r>
      <w:r w:rsidR="00FF2A32" w:rsidRPr="008B261A">
        <w:rPr>
          <w:rFonts w:ascii="Times New Roman" w:hAnsi="Times New Roman" w:cs="Times New Roman"/>
        </w:rPr>
        <w:t>е, строительству и благоустройству</w:t>
      </w:r>
      <w:r w:rsidRPr="008B261A">
        <w:rPr>
          <w:rFonts w:ascii="Times New Roman" w:hAnsi="Times New Roman" w:cs="Times New Roman"/>
        </w:rPr>
        <w:t xml:space="preserve"> администрации </w:t>
      </w:r>
      <w:r w:rsidR="00FF2A32" w:rsidRPr="008B261A">
        <w:rPr>
          <w:rFonts w:ascii="Times New Roman" w:hAnsi="Times New Roman" w:cs="Times New Roman"/>
        </w:rPr>
        <w:t>района</w:t>
      </w:r>
      <w:r w:rsidRPr="008B261A">
        <w:rPr>
          <w:rFonts w:ascii="Times New Roman" w:hAnsi="Times New Roman" w:cs="Times New Roman"/>
        </w:rPr>
        <w:t xml:space="preserve"> и ГАУ "МФЦ" дают заявителю полный, точный и понятный ответ на поставленные вопросы. Если специалист, к которому обратился заявитель, не может ответить на вопрос </w:t>
      </w:r>
      <w:proofErr w:type="gramStart"/>
      <w:r w:rsidRPr="008B261A">
        <w:rPr>
          <w:rFonts w:ascii="Times New Roman" w:hAnsi="Times New Roman" w:cs="Times New Roman"/>
        </w:rPr>
        <w:t>самостоятельно</w:t>
      </w:r>
      <w:proofErr w:type="gramEnd"/>
      <w:r w:rsidRPr="008B261A">
        <w:rPr>
          <w:rFonts w:ascii="Times New Roman" w:hAnsi="Times New Roman" w:cs="Times New Roman"/>
        </w:rPr>
        <w:t xml:space="preserve">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 либо назначить другое удобное для заявителя время для устного информирования.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</w:t>
      </w:r>
    </w:p>
    <w:p w:rsidR="00793B98" w:rsidRPr="008B261A" w:rsidRDefault="00793B98">
      <w:pPr>
        <w:pStyle w:val="ConsPlusNormal"/>
        <w:jc w:val="both"/>
        <w:rPr>
          <w:rFonts w:ascii="Times New Roman" w:hAnsi="Times New Roman" w:cs="Times New Roman"/>
        </w:rPr>
      </w:pPr>
    </w:p>
    <w:p w:rsidR="00793B98" w:rsidRPr="008B261A" w:rsidRDefault="00793B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793B98" w:rsidRPr="008B261A" w:rsidRDefault="00793B98">
      <w:pPr>
        <w:pStyle w:val="ConsPlusNormal"/>
        <w:jc w:val="both"/>
        <w:rPr>
          <w:rFonts w:ascii="Times New Roman" w:hAnsi="Times New Roman" w:cs="Times New Roman"/>
        </w:rPr>
      </w:pP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2.1 Наименование муниципальной услуги - "Передача материалов для размещения в информационной системе обеспечения градостроительной деятельности".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2.2. Предоставляет муниципальную услугу отдел</w:t>
      </w:r>
      <w:r w:rsidR="00FF2A32" w:rsidRPr="008B261A">
        <w:rPr>
          <w:rFonts w:ascii="Times New Roman" w:hAnsi="Times New Roman" w:cs="Times New Roman"/>
        </w:rPr>
        <w:t xml:space="preserve"> по</w:t>
      </w:r>
      <w:r w:rsidRPr="008B261A">
        <w:rPr>
          <w:rFonts w:ascii="Times New Roman" w:hAnsi="Times New Roman" w:cs="Times New Roman"/>
        </w:rPr>
        <w:t xml:space="preserve"> архитектур</w:t>
      </w:r>
      <w:r w:rsidR="00FF2A32" w:rsidRPr="008B261A">
        <w:rPr>
          <w:rFonts w:ascii="Times New Roman" w:hAnsi="Times New Roman" w:cs="Times New Roman"/>
        </w:rPr>
        <w:t xml:space="preserve">е, строительству и благоустройству </w:t>
      </w:r>
      <w:r w:rsidRPr="008B261A">
        <w:rPr>
          <w:rFonts w:ascii="Times New Roman" w:hAnsi="Times New Roman" w:cs="Times New Roman"/>
        </w:rPr>
        <w:t>администрации.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2.3. Информирование по вопросам предоставления муниципальной услуги, прием заявлений о предоставлении муниципальной услуги, информирование о ходе предоставления муниципальной услуги, выдача результата предоставления муниципальной услуги осуществляются также в ГАУ "МФЦ".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2.4. Результатом предоставления услуги является размещение сведений в информационной системе обеспечения градостроительной деятельности или уведомление об отказе в предоставлении муниципальной услуги. </w:t>
      </w:r>
      <w:hyperlink w:anchor="P312" w:history="1">
        <w:r w:rsidRPr="008B261A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8B261A">
        <w:rPr>
          <w:rFonts w:ascii="Times New Roman" w:hAnsi="Times New Roman" w:cs="Times New Roman"/>
        </w:rPr>
        <w:t xml:space="preserve"> об отказе в предоставлении муниципальной услуги оформляется в соответствии с формой согласно приложению N 2 к настоящему административному регламенту.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2.5. Специалист отдела</w:t>
      </w:r>
      <w:r w:rsidR="00FF2A32" w:rsidRPr="008B261A">
        <w:rPr>
          <w:rFonts w:ascii="Times New Roman" w:hAnsi="Times New Roman" w:cs="Times New Roman"/>
        </w:rPr>
        <w:t xml:space="preserve"> по</w:t>
      </w:r>
      <w:r w:rsidRPr="008B261A">
        <w:rPr>
          <w:rFonts w:ascii="Times New Roman" w:hAnsi="Times New Roman" w:cs="Times New Roman"/>
        </w:rPr>
        <w:t xml:space="preserve"> архитектур</w:t>
      </w:r>
      <w:r w:rsidR="00FF2A32" w:rsidRPr="008B261A">
        <w:rPr>
          <w:rFonts w:ascii="Times New Roman" w:hAnsi="Times New Roman" w:cs="Times New Roman"/>
        </w:rPr>
        <w:t xml:space="preserve">е, строительству и благоустройству </w:t>
      </w:r>
      <w:r w:rsidRPr="008B261A">
        <w:rPr>
          <w:rFonts w:ascii="Times New Roman" w:hAnsi="Times New Roman" w:cs="Times New Roman"/>
        </w:rPr>
        <w:t xml:space="preserve">администрации </w:t>
      </w:r>
      <w:r w:rsidR="00FF2A32" w:rsidRPr="008B261A">
        <w:rPr>
          <w:rFonts w:ascii="Times New Roman" w:hAnsi="Times New Roman" w:cs="Times New Roman"/>
        </w:rPr>
        <w:t>района</w:t>
      </w:r>
      <w:r w:rsidRPr="008B261A">
        <w:rPr>
          <w:rFonts w:ascii="Times New Roman" w:hAnsi="Times New Roman" w:cs="Times New Roman"/>
        </w:rPr>
        <w:t xml:space="preserve"> предоставляет муниципальную услугу в срок, не превышающий 30 календарных дней со д</w:t>
      </w:r>
      <w:r w:rsidR="00FF2A32" w:rsidRPr="008B261A">
        <w:rPr>
          <w:rFonts w:ascii="Times New Roman" w:hAnsi="Times New Roman" w:cs="Times New Roman"/>
        </w:rPr>
        <w:t>ня поступления в администрацию р</w:t>
      </w:r>
      <w:r w:rsidRPr="008B261A">
        <w:rPr>
          <w:rFonts w:ascii="Times New Roman" w:hAnsi="Times New Roman" w:cs="Times New Roman"/>
        </w:rPr>
        <w:t>а</w:t>
      </w:r>
      <w:r w:rsidR="00FF2A32" w:rsidRPr="008B261A">
        <w:rPr>
          <w:rFonts w:ascii="Times New Roman" w:hAnsi="Times New Roman" w:cs="Times New Roman"/>
        </w:rPr>
        <w:t>йона</w:t>
      </w:r>
      <w:r w:rsidRPr="008B261A">
        <w:rPr>
          <w:rFonts w:ascii="Times New Roman" w:hAnsi="Times New Roman" w:cs="Times New Roman"/>
        </w:rPr>
        <w:t>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2.5.1. В случае</w:t>
      </w:r>
      <w:proofErr w:type="gramStart"/>
      <w:r w:rsidRPr="008B261A">
        <w:rPr>
          <w:rFonts w:ascii="Times New Roman" w:hAnsi="Times New Roman" w:cs="Times New Roman"/>
        </w:rPr>
        <w:t>,</w:t>
      </w:r>
      <w:proofErr w:type="gramEnd"/>
      <w:r w:rsidRPr="008B261A">
        <w:rPr>
          <w:rFonts w:ascii="Times New Roman" w:hAnsi="Times New Roman" w:cs="Times New Roman"/>
        </w:rPr>
        <w:t xml:space="preserve"> если заявление о предоставлении муниципальной услуги поступило в ГАУ "МФЦ", то 30 календарных дней для исполнения муниципальной услуги отсчитывается с момента предоставления такого заявления в администрацию </w:t>
      </w:r>
      <w:r w:rsidR="00FF2A32" w:rsidRPr="008B261A">
        <w:rPr>
          <w:rFonts w:ascii="Times New Roman" w:hAnsi="Times New Roman" w:cs="Times New Roman"/>
        </w:rPr>
        <w:t>Западнодвинского района</w:t>
      </w:r>
      <w:r w:rsidRPr="008B261A">
        <w:rPr>
          <w:rFonts w:ascii="Times New Roman" w:hAnsi="Times New Roman" w:cs="Times New Roman"/>
        </w:rPr>
        <w:t>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2.6. Правовые основания для предоставления муниципальной услуги: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- Градостроительный </w:t>
      </w:r>
      <w:hyperlink r:id="rId4" w:history="1">
        <w:r w:rsidRPr="008B261A">
          <w:rPr>
            <w:rFonts w:ascii="Times New Roman" w:hAnsi="Times New Roman" w:cs="Times New Roman"/>
            <w:color w:val="0000FF"/>
          </w:rPr>
          <w:t>кодекс</w:t>
        </w:r>
      </w:hyperlink>
      <w:r w:rsidRPr="008B261A">
        <w:rPr>
          <w:rFonts w:ascii="Times New Roman" w:hAnsi="Times New Roman" w:cs="Times New Roman"/>
        </w:rPr>
        <w:t xml:space="preserve"> Российской Федерации;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- Жилищный </w:t>
      </w:r>
      <w:hyperlink r:id="rId5" w:history="1">
        <w:r w:rsidRPr="008B261A">
          <w:rPr>
            <w:rFonts w:ascii="Times New Roman" w:hAnsi="Times New Roman" w:cs="Times New Roman"/>
            <w:color w:val="0000FF"/>
          </w:rPr>
          <w:t>кодекс</w:t>
        </w:r>
      </w:hyperlink>
      <w:r w:rsidRPr="008B261A">
        <w:rPr>
          <w:rFonts w:ascii="Times New Roman" w:hAnsi="Times New Roman" w:cs="Times New Roman"/>
        </w:rPr>
        <w:t xml:space="preserve"> Российской Федерации;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- Федеральный </w:t>
      </w:r>
      <w:hyperlink r:id="rId6" w:history="1">
        <w:r w:rsidRPr="008B261A">
          <w:rPr>
            <w:rFonts w:ascii="Times New Roman" w:hAnsi="Times New Roman" w:cs="Times New Roman"/>
            <w:color w:val="0000FF"/>
          </w:rPr>
          <w:t>закон</w:t>
        </w:r>
      </w:hyperlink>
      <w:r w:rsidRPr="008B261A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- Федеральный </w:t>
      </w:r>
      <w:hyperlink r:id="rId7" w:history="1">
        <w:r w:rsidRPr="008B261A">
          <w:rPr>
            <w:rFonts w:ascii="Times New Roman" w:hAnsi="Times New Roman" w:cs="Times New Roman"/>
            <w:color w:val="0000FF"/>
          </w:rPr>
          <w:t>закон</w:t>
        </w:r>
      </w:hyperlink>
      <w:r w:rsidRPr="008B261A">
        <w:rPr>
          <w:rFonts w:ascii="Times New Roman" w:hAnsi="Times New Roman" w:cs="Times New Roman"/>
        </w:rPr>
        <w:t xml:space="preserve"> от 02.05.2006 N 59-ФЗ "О порядке рассмотрения обращений граждан Российской Федерации";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- Федеральный </w:t>
      </w:r>
      <w:hyperlink r:id="rId8" w:history="1">
        <w:r w:rsidRPr="008B261A">
          <w:rPr>
            <w:rFonts w:ascii="Times New Roman" w:hAnsi="Times New Roman" w:cs="Times New Roman"/>
            <w:color w:val="0000FF"/>
          </w:rPr>
          <w:t>закон</w:t>
        </w:r>
      </w:hyperlink>
      <w:r w:rsidRPr="008B261A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- </w:t>
      </w:r>
      <w:hyperlink r:id="rId9" w:history="1">
        <w:r w:rsidRPr="008B261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B261A">
        <w:rPr>
          <w:rFonts w:ascii="Times New Roman" w:hAnsi="Times New Roman" w:cs="Times New Roman"/>
        </w:rPr>
        <w:t xml:space="preserve"> Правительства Российской Федерации от 09.06.2006 N 363 "Об информационном обеспечении градостроительной деятельности";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- </w:t>
      </w:r>
      <w:hyperlink r:id="rId10" w:history="1">
        <w:r w:rsidRPr="008B261A">
          <w:rPr>
            <w:rFonts w:ascii="Times New Roman" w:hAnsi="Times New Roman" w:cs="Times New Roman"/>
            <w:color w:val="0000FF"/>
          </w:rPr>
          <w:t>Приказ</w:t>
        </w:r>
      </w:hyperlink>
      <w:r w:rsidRPr="008B261A">
        <w:rPr>
          <w:rFonts w:ascii="Times New Roman" w:hAnsi="Times New Roman" w:cs="Times New Roman"/>
        </w:rPr>
        <w:t xml:space="preserve"> Министерства регионального развития Российской Федерации от 30.08.2007 N 85 "Об утверждении документов по ведению информационной системы обеспечения градостроительной деятельности".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2"/>
      <w:bookmarkEnd w:id="2"/>
      <w:r w:rsidRPr="008B261A">
        <w:rPr>
          <w:rFonts w:ascii="Times New Roman" w:hAnsi="Times New Roman" w:cs="Times New Roman"/>
        </w:rPr>
        <w:t>2.7. Документы, необходимые для предоставления муниципальной услуги: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2.7.1. </w:t>
      </w:r>
      <w:hyperlink w:anchor="P227" w:history="1">
        <w:r w:rsidRPr="008B261A">
          <w:rPr>
            <w:rFonts w:ascii="Times New Roman" w:hAnsi="Times New Roman" w:cs="Times New Roman"/>
            <w:color w:val="0000FF"/>
          </w:rPr>
          <w:t>заявление</w:t>
        </w:r>
      </w:hyperlink>
      <w:r w:rsidRPr="008B261A">
        <w:rPr>
          <w:rFonts w:ascii="Times New Roman" w:hAnsi="Times New Roman" w:cs="Times New Roman"/>
        </w:rPr>
        <w:t xml:space="preserve"> о размещении сведений в информационной системе обеспечения градостроительной деятельности (далее - ИСОГД) на бумажном носителе, оформленное согласно приложению N 1 к настоящему административному регламенту;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2.7.2. копия документа, удостоверяющего личность заявителя или представителя заявителя: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2.7.3. документ, удостоверяющий права (полномочия) представителя физического или юридического лица, если с заявлением обращается представитель заявителя, или надлежащим образом заверенная копия такого документа.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2.7.4. сведения о площади, о высоте и количестве этажей планируемого объекта </w:t>
      </w:r>
      <w:r w:rsidRPr="008B261A">
        <w:rPr>
          <w:rFonts w:ascii="Times New Roman" w:hAnsi="Times New Roman" w:cs="Times New Roman"/>
        </w:rPr>
        <w:lastRenderedPageBreak/>
        <w:t>капитального строительства;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2.7.5. сведения о сетях инженерно-технического обеспечения;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2.7.6. результаты инженерных изысканий;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2.7.7. разделы 2, 8 - 10 проектной документации;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- схема планировочной организации земельного участка;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- перечень мероприятий по охране окружающей среды;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- перечень мероприятий по обеспечению пожарной безопасности;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- раздел проектной документации "Перечень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ресурсов" (кроме объектов индивидуального жилищного строительства);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2.7.8. схема планировочной организации земельного участка (для объектов индивидуального жилищного строительства).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90"/>
      <w:bookmarkEnd w:id="3"/>
      <w:r w:rsidRPr="008B261A">
        <w:rPr>
          <w:rFonts w:ascii="Times New Roman" w:hAnsi="Times New Roman" w:cs="Times New Roman"/>
        </w:rPr>
        <w:t xml:space="preserve">2.8. В случае выполнения документов, указанных в </w:t>
      </w:r>
      <w:hyperlink w:anchor="P72" w:history="1">
        <w:r w:rsidRPr="008B261A">
          <w:rPr>
            <w:rFonts w:ascii="Times New Roman" w:hAnsi="Times New Roman" w:cs="Times New Roman"/>
            <w:color w:val="0000FF"/>
          </w:rPr>
          <w:t>пункте 2.</w:t>
        </w:r>
      </w:hyperlink>
      <w:r w:rsidR="00FF2A32" w:rsidRPr="008B261A">
        <w:rPr>
          <w:rFonts w:ascii="Times New Roman" w:hAnsi="Times New Roman" w:cs="Times New Roman"/>
        </w:rPr>
        <w:t>7</w:t>
      </w:r>
      <w:r w:rsidRPr="008B261A">
        <w:rPr>
          <w:rFonts w:ascii="Times New Roman" w:hAnsi="Times New Roman" w:cs="Times New Roman"/>
        </w:rPr>
        <w:t xml:space="preserve">, на топографической основе электронный вид указанных документов может быть предоставлен в формате </w:t>
      </w:r>
      <w:proofErr w:type="spellStart"/>
      <w:r w:rsidRPr="008B261A">
        <w:rPr>
          <w:rFonts w:ascii="Times New Roman" w:hAnsi="Times New Roman" w:cs="Times New Roman"/>
        </w:rPr>
        <w:t>MapInfo</w:t>
      </w:r>
      <w:proofErr w:type="spellEnd"/>
      <w:r w:rsidRPr="008B261A">
        <w:rPr>
          <w:rFonts w:ascii="Times New Roman" w:hAnsi="Times New Roman" w:cs="Times New Roman"/>
        </w:rPr>
        <w:t xml:space="preserve"> (*.TAB) на электронном носителе.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Заявление и необходимые для предоставления услуги документы могут быть предоставлены в электронном виде при наличии технической возможности.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92"/>
      <w:bookmarkEnd w:id="4"/>
      <w:r w:rsidRPr="008B261A">
        <w:rPr>
          <w:rFonts w:ascii="Times New Roman" w:hAnsi="Times New Roman" w:cs="Times New Roman"/>
        </w:rPr>
        <w:t>2.9. Документы, представляемые заявителем, должны соответствовать следующим требованиям: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2.9.1. тексты документов написаны разборчиво;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B261A">
        <w:rPr>
          <w:rFonts w:ascii="Times New Roman" w:hAnsi="Times New Roman" w:cs="Times New Roman"/>
        </w:rPr>
        <w:t>2.9.2. фамилия, имя и отчество (последнее при наличии) (наименование) заявителя, адрес его места жительства (места нахождения), телефон (если имеется) написаны полностью;</w:t>
      </w:r>
      <w:proofErr w:type="gramEnd"/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2.9.3. в документах нет подчисток, приписок, зачеркнутых слов и иных исправлений;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2.9.4. документы не должны быть исполнены карандашом.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7"/>
      <w:bookmarkEnd w:id="5"/>
      <w:r w:rsidRPr="008B261A">
        <w:rPr>
          <w:rFonts w:ascii="Times New Roman" w:hAnsi="Times New Roman" w:cs="Times New Roman"/>
        </w:rPr>
        <w:t>2.10. Основанием для отказа в предоставлении услуги является: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2.10.1. Предоставление документов, не соответствующих перечню, указанному в </w:t>
      </w:r>
      <w:hyperlink w:anchor="P72" w:history="1">
        <w:r w:rsidRPr="008B261A">
          <w:rPr>
            <w:rFonts w:ascii="Times New Roman" w:hAnsi="Times New Roman" w:cs="Times New Roman"/>
            <w:color w:val="0000FF"/>
          </w:rPr>
          <w:t>пункте 2.7</w:t>
        </w:r>
      </w:hyperlink>
      <w:r w:rsidRPr="008B261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2.10.2. Нарушение требований к оформлению документов, установленных в </w:t>
      </w:r>
      <w:hyperlink w:anchor="P92" w:history="1">
        <w:r w:rsidRPr="008B261A">
          <w:rPr>
            <w:rFonts w:ascii="Times New Roman" w:hAnsi="Times New Roman" w:cs="Times New Roman"/>
            <w:color w:val="0000FF"/>
          </w:rPr>
          <w:t>пункте 2.9</w:t>
        </w:r>
      </w:hyperlink>
      <w:r w:rsidRPr="008B261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2.10.3. Имеются противоречия в сведениях об объектах недвижимости в предоставленных документах сведениям ИСОГД, за исключением случаев исправления кадастровой, технической ошибки.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2.10.4. Представленные документы по форме и содержанию не отвечают требованиям законодательства.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2.10.5. Электронный вид документов, указанных в </w:t>
      </w:r>
      <w:hyperlink w:anchor="P72" w:history="1">
        <w:r w:rsidRPr="008B261A">
          <w:rPr>
            <w:rFonts w:ascii="Times New Roman" w:hAnsi="Times New Roman" w:cs="Times New Roman"/>
            <w:color w:val="0000FF"/>
          </w:rPr>
          <w:t>пункте 2.7</w:t>
        </w:r>
      </w:hyperlink>
      <w:r w:rsidRPr="008B261A">
        <w:rPr>
          <w:rFonts w:ascii="Times New Roman" w:hAnsi="Times New Roman" w:cs="Times New Roman"/>
        </w:rPr>
        <w:t xml:space="preserve">, не соответствует требованиям к электронному виду документов, размещаемых в </w:t>
      </w:r>
      <w:proofErr w:type="gramStart"/>
      <w:r w:rsidRPr="008B261A">
        <w:rPr>
          <w:rFonts w:ascii="Times New Roman" w:hAnsi="Times New Roman" w:cs="Times New Roman"/>
        </w:rPr>
        <w:t>автоматизированной</w:t>
      </w:r>
      <w:proofErr w:type="gramEnd"/>
      <w:r w:rsidRPr="008B261A">
        <w:rPr>
          <w:rFonts w:ascii="Times New Roman" w:hAnsi="Times New Roman" w:cs="Times New Roman"/>
        </w:rPr>
        <w:t xml:space="preserve"> ИСОГД.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2.10.6. Документы, представленные для размещения в ИСОГД, не относятся к сведениям о развитии территорий </w:t>
      </w:r>
      <w:r w:rsidR="00FE1388" w:rsidRPr="008B261A">
        <w:rPr>
          <w:rFonts w:ascii="Times New Roman" w:hAnsi="Times New Roman" w:cs="Times New Roman"/>
        </w:rPr>
        <w:t>Западнодвинского района</w:t>
      </w:r>
      <w:r w:rsidRPr="008B261A">
        <w:rPr>
          <w:rFonts w:ascii="Times New Roman" w:hAnsi="Times New Roman" w:cs="Times New Roman"/>
        </w:rPr>
        <w:t>, не подлежат включению в разделы ИСОГД.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2.10.7. Отказ в предоставлении муниципальной услуги по иным основаниям не допускается.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2.11. Муниципальная услуга предоставляется бесплатно.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2.12. Сроки предоставления муниципальной услуги: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07"/>
      <w:bookmarkEnd w:id="6"/>
      <w:r w:rsidRPr="008B261A">
        <w:rPr>
          <w:rFonts w:ascii="Times New Roman" w:hAnsi="Times New Roman" w:cs="Times New Roman"/>
        </w:rPr>
        <w:t>2.12.1. Максимальный срок предоставления муниципальной услуги со дня поступления заявления о размещении сведений в ИСОГД составляет 30 календарных дней.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2.12.2. При направлении заявления и документов, необходимых для предоставления муниципальной услуги, срок исчисляется со дня поступления в администрацию </w:t>
      </w:r>
      <w:r w:rsidR="00FE1388" w:rsidRPr="008B261A">
        <w:rPr>
          <w:rFonts w:ascii="Times New Roman" w:hAnsi="Times New Roman" w:cs="Times New Roman"/>
        </w:rPr>
        <w:t>района</w:t>
      </w:r>
      <w:r w:rsidRPr="008B261A">
        <w:rPr>
          <w:rFonts w:ascii="Times New Roman" w:hAnsi="Times New Roman" w:cs="Times New Roman"/>
        </w:rPr>
        <w:t xml:space="preserve"> заявления и документов, необходимых для предоставления муниципальной услуги (по дате регистрации).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09"/>
      <w:bookmarkEnd w:id="7"/>
      <w:r w:rsidRPr="008B261A">
        <w:rPr>
          <w:rFonts w:ascii="Times New Roman" w:hAnsi="Times New Roman" w:cs="Times New Roman"/>
        </w:rPr>
        <w:t xml:space="preserve">2.12.3. В случае представления заявления через ГАУ "МФЦ" срок, указанный в </w:t>
      </w:r>
      <w:hyperlink w:anchor="P107" w:history="1">
        <w:r w:rsidRPr="008B261A">
          <w:rPr>
            <w:rFonts w:ascii="Times New Roman" w:hAnsi="Times New Roman" w:cs="Times New Roman"/>
            <w:color w:val="0000FF"/>
          </w:rPr>
          <w:t>пункте 2.12.1</w:t>
        </w:r>
      </w:hyperlink>
      <w:r w:rsidRPr="008B261A">
        <w:rPr>
          <w:rFonts w:ascii="Times New Roman" w:hAnsi="Times New Roman" w:cs="Times New Roman"/>
        </w:rPr>
        <w:t xml:space="preserve"> настоящего административного регламента, исчисляется со дня передачи ГАУ "МФЦ" заявления и документов, указанных в </w:t>
      </w:r>
      <w:hyperlink w:anchor="P72" w:history="1">
        <w:r w:rsidRPr="008B261A">
          <w:rPr>
            <w:rFonts w:ascii="Times New Roman" w:hAnsi="Times New Roman" w:cs="Times New Roman"/>
            <w:color w:val="0000FF"/>
          </w:rPr>
          <w:t>пункте 2.7</w:t>
        </w:r>
      </w:hyperlink>
      <w:r w:rsidRPr="008B261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2.12.4. Сроки прохождения отдельных процедур: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а) максимальное время приема заявления и прилагаемых документов и его регистрация от </w:t>
      </w:r>
      <w:r w:rsidRPr="008B261A">
        <w:rPr>
          <w:rFonts w:ascii="Times New Roman" w:hAnsi="Times New Roman" w:cs="Times New Roman"/>
        </w:rPr>
        <w:lastRenderedPageBreak/>
        <w:t>одного заявителя - 15 минут;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б) время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15 минут;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в) при консультировании заявителей по электронной почте, в том числе о ходе предоставления муниципальной услуги, ответ должен быть направлен в течение 30 дней со дня, следующего за днем поступления соответствующего запроса.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2.13. Требования к помещениям, в которых предоставляются муниципальные услуги, и местам для заполнения заявлений о предоставлении муниципальной услуги: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2.13.1. в помещении, в котором предоставляется услуга, должен быть стенд, содержащий информацию о наименовании и графике работы структурных подразделений администрации города Торжка, предоставляющих муниципальную услугу;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2.13.3.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2.13.4. места для информирования и заполнения необходимых документов оборудуются стульями и столами для оформления документов, обеспечиваются бланками заявлений и необходимыми канцелярскими принадлежностями;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2.13.5. в целях обеспечения конфиденциальности сведений о заявителе одним должностным лицом одновременно ведется прием только одного заявителя, обратившегося за предоставлением одной муниципальной услуги;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2.13.6.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печатающему устройству;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2.13.7.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2.13.8. вход в здание должен быть оборудован с учетом потребностей лиц с ограниченными возможностями, включая: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- возможность беспрепятственного входа в помещения и выхода из них;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- допу</w:t>
      </w:r>
      <w:proofErr w:type="gramStart"/>
      <w:r w:rsidRPr="008B261A">
        <w:rPr>
          <w:rFonts w:ascii="Times New Roman" w:hAnsi="Times New Roman" w:cs="Times New Roman"/>
        </w:rPr>
        <w:t>ск в зд</w:t>
      </w:r>
      <w:proofErr w:type="gramEnd"/>
      <w:r w:rsidRPr="008B261A">
        <w:rPr>
          <w:rFonts w:ascii="Times New Roman" w:hAnsi="Times New Roman" w:cs="Times New Roman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2.14. Показателями качества муниципальной услуги являются: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2.14.1. получение муниципальной услуги своевременно и в соответствии со стандартом предоставления муниципальной услуги;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2.14.2. получение полной, актуальной и достоверной информации о порядке предоставления муниципальной услуги;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2.14.3. отношение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услуги.</w:t>
      </w:r>
    </w:p>
    <w:p w:rsidR="00793B98" w:rsidRPr="008B261A" w:rsidRDefault="00793B98">
      <w:pPr>
        <w:pStyle w:val="ConsPlusNormal"/>
        <w:jc w:val="both"/>
        <w:rPr>
          <w:rFonts w:ascii="Times New Roman" w:hAnsi="Times New Roman" w:cs="Times New Roman"/>
        </w:rPr>
      </w:pPr>
    </w:p>
    <w:p w:rsidR="00793B98" w:rsidRPr="008B261A" w:rsidRDefault="00793B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3B98" w:rsidRPr="008B261A" w:rsidRDefault="00793B98">
      <w:pPr>
        <w:pStyle w:val="ConsPlusNormal"/>
        <w:jc w:val="both"/>
        <w:rPr>
          <w:rFonts w:ascii="Times New Roman" w:hAnsi="Times New Roman" w:cs="Times New Roman"/>
        </w:rPr>
      </w:pP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3.1. Предоставление муниципальной услуги включает в себя следующие административные </w:t>
      </w:r>
      <w:r w:rsidRPr="008B261A">
        <w:rPr>
          <w:rFonts w:ascii="Times New Roman" w:hAnsi="Times New Roman" w:cs="Times New Roman"/>
        </w:rPr>
        <w:lastRenderedPageBreak/>
        <w:t>процедуры: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3.1.1. прием и регистрация заявления и прилагаемых к нему документов, необходимых для предоставления муниципальной услуги;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3.1.2. проверка документов;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3.1.3. подготовка результата предоставления услуги;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3.1.4. выдача результата предоставления услуги заявителю.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3.2. Прием и регистрация заявления и прилагаемых к нему документов, необходимых для предоставления услуги.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3.2.1. </w:t>
      </w:r>
      <w:proofErr w:type="gramStart"/>
      <w:r w:rsidRPr="008B261A">
        <w:rPr>
          <w:rFonts w:ascii="Times New Roman" w:hAnsi="Times New Roman" w:cs="Times New Roman"/>
        </w:rPr>
        <w:t xml:space="preserve">Основанием для начала административной процедуры приема документов заявителя является личное обращение заявителя в администрацию </w:t>
      </w:r>
      <w:r w:rsidR="00FE1388" w:rsidRPr="008B261A">
        <w:rPr>
          <w:rFonts w:ascii="Times New Roman" w:hAnsi="Times New Roman" w:cs="Times New Roman"/>
        </w:rPr>
        <w:t>Западнодвинского района</w:t>
      </w:r>
      <w:r w:rsidRPr="008B261A">
        <w:rPr>
          <w:rFonts w:ascii="Times New Roman" w:hAnsi="Times New Roman" w:cs="Times New Roman"/>
        </w:rPr>
        <w:t xml:space="preserve">, в ГАУ "МФЦ" с заявлением о предоставлении муниципальной услуги и документами, необходимыми для предоставления муниципальной услуги, предусмотренными </w:t>
      </w:r>
      <w:hyperlink w:anchor="P72" w:history="1">
        <w:r w:rsidRPr="008B261A">
          <w:rPr>
            <w:rFonts w:ascii="Times New Roman" w:hAnsi="Times New Roman" w:cs="Times New Roman"/>
            <w:color w:val="0000FF"/>
          </w:rPr>
          <w:t>пунктом 2.7</w:t>
        </w:r>
      </w:hyperlink>
      <w:r w:rsidRPr="008B261A">
        <w:rPr>
          <w:rFonts w:ascii="Times New Roman" w:hAnsi="Times New Roman" w:cs="Times New Roman"/>
        </w:rPr>
        <w:t xml:space="preserve"> настоящего административного регламента, либо поступление указанных документов в администрацию по почте, по информационно-телекоммуникационным сетям общего доступа, в том числе сети Интернет, электронной почте в виде</w:t>
      </w:r>
      <w:proofErr w:type="gramEnd"/>
      <w:r w:rsidRPr="008B261A">
        <w:rPr>
          <w:rFonts w:ascii="Times New Roman" w:hAnsi="Times New Roman" w:cs="Times New Roman"/>
        </w:rPr>
        <w:t xml:space="preserve"> электронного документа, подписанного электронной цифровой подписью.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3.2.2. Факт подтверждения направления документов по почте в адрес органа, предоставляющего услугу, лежит на заявителе.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3.2.3. Прием заявления производится специалистом общего отдела администрации </w:t>
      </w:r>
      <w:r w:rsidR="00FE1388" w:rsidRPr="008B261A">
        <w:rPr>
          <w:rFonts w:ascii="Times New Roman" w:hAnsi="Times New Roman" w:cs="Times New Roman"/>
        </w:rPr>
        <w:t>района</w:t>
      </w:r>
      <w:r w:rsidRPr="008B261A">
        <w:rPr>
          <w:rFonts w:ascii="Times New Roman" w:hAnsi="Times New Roman" w:cs="Times New Roman"/>
        </w:rPr>
        <w:t xml:space="preserve"> в день поступления заявления.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3.2.4. Датой обращения является день получения и регистрации заявления с прилагаемыми к нему документами должностным лицом общего отдела администрации </w:t>
      </w:r>
      <w:r w:rsidR="00FE1388" w:rsidRPr="008B261A">
        <w:rPr>
          <w:rFonts w:ascii="Times New Roman" w:hAnsi="Times New Roman" w:cs="Times New Roman"/>
        </w:rPr>
        <w:t>района</w:t>
      </w:r>
      <w:r w:rsidRPr="008B261A">
        <w:rPr>
          <w:rFonts w:ascii="Times New Roman" w:hAnsi="Times New Roman" w:cs="Times New Roman"/>
        </w:rPr>
        <w:t>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3.2.5. При поступлении заявления и прилагаемых к нему документов должностное ли</w:t>
      </w:r>
      <w:r w:rsidR="00FE1388" w:rsidRPr="008B261A">
        <w:rPr>
          <w:rFonts w:ascii="Times New Roman" w:hAnsi="Times New Roman" w:cs="Times New Roman"/>
        </w:rPr>
        <w:t>цо общего отдела администрации района</w:t>
      </w:r>
      <w:r w:rsidRPr="008B261A">
        <w:rPr>
          <w:rFonts w:ascii="Times New Roman" w:hAnsi="Times New Roman" w:cs="Times New Roman"/>
        </w:rPr>
        <w:t>: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а) осуществляет прием и регистрацию заявления и документов, проставляет на заявлении входящую дату и регистрационный номер;</w:t>
      </w:r>
    </w:p>
    <w:p w:rsidR="00793B98" w:rsidRPr="008B261A" w:rsidRDefault="00FE1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б</w:t>
      </w:r>
      <w:r w:rsidR="00793B98" w:rsidRPr="008B261A">
        <w:rPr>
          <w:rFonts w:ascii="Times New Roman" w:hAnsi="Times New Roman" w:cs="Times New Roman"/>
        </w:rPr>
        <w:t xml:space="preserve">) передает зарегистрированное заявление </w:t>
      </w:r>
      <w:r w:rsidRPr="008B261A">
        <w:rPr>
          <w:rFonts w:ascii="Times New Roman" w:hAnsi="Times New Roman" w:cs="Times New Roman"/>
        </w:rPr>
        <w:t>и документы на резолюцию Главе района</w:t>
      </w:r>
      <w:r w:rsidR="00793B98" w:rsidRPr="008B261A">
        <w:rPr>
          <w:rFonts w:ascii="Times New Roman" w:hAnsi="Times New Roman" w:cs="Times New Roman"/>
        </w:rPr>
        <w:t>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3.2.6. Заявление с пакетом д</w:t>
      </w:r>
      <w:r w:rsidR="00FE1388" w:rsidRPr="008B261A">
        <w:rPr>
          <w:rFonts w:ascii="Times New Roman" w:hAnsi="Times New Roman" w:cs="Times New Roman"/>
        </w:rPr>
        <w:t>окументов и с резолюцией Главы района</w:t>
      </w:r>
      <w:r w:rsidRPr="008B261A">
        <w:rPr>
          <w:rFonts w:ascii="Times New Roman" w:hAnsi="Times New Roman" w:cs="Times New Roman"/>
        </w:rPr>
        <w:t xml:space="preserve"> направляется специалистом общего отдела исполнителю услуги.</w:t>
      </w:r>
    </w:p>
    <w:p w:rsidR="00793B98" w:rsidRPr="008B261A" w:rsidRDefault="00793B98" w:rsidP="00FE1388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8B261A">
        <w:rPr>
          <w:rFonts w:ascii="Times New Roman" w:hAnsi="Times New Roman" w:cs="Times New Roman"/>
        </w:rPr>
        <w:t xml:space="preserve">3.2.7. Результатом исполнения данной административной процедуры является поступление заявление и прилагаемых документов в отдел </w:t>
      </w:r>
      <w:r w:rsidR="00FE1388" w:rsidRPr="008B261A">
        <w:rPr>
          <w:rFonts w:ascii="Times New Roman" w:hAnsi="Times New Roman" w:cs="Times New Roman"/>
        </w:rPr>
        <w:t xml:space="preserve">по </w:t>
      </w:r>
      <w:r w:rsidRPr="008B261A">
        <w:rPr>
          <w:rFonts w:ascii="Times New Roman" w:hAnsi="Times New Roman" w:cs="Times New Roman"/>
        </w:rPr>
        <w:t>архитектур</w:t>
      </w:r>
      <w:r w:rsidR="00FE1388" w:rsidRPr="008B261A">
        <w:rPr>
          <w:rFonts w:ascii="Times New Roman" w:hAnsi="Times New Roman" w:cs="Times New Roman"/>
        </w:rPr>
        <w:t>е, строительству и благоустройству</w:t>
      </w:r>
      <w:r w:rsidRPr="008B261A">
        <w:rPr>
          <w:rFonts w:ascii="Times New Roman" w:hAnsi="Times New Roman" w:cs="Times New Roman"/>
        </w:rPr>
        <w:t xml:space="preserve"> администрации </w:t>
      </w:r>
      <w:r w:rsidR="00FE1388" w:rsidRPr="008B261A">
        <w:rPr>
          <w:rFonts w:ascii="Times New Roman" w:hAnsi="Times New Roman" w:cs="Times New Roman"/>
        </w:rPr>
        <w:t>района</w:t>
      </w:r>
      <w:r w:rsidRPr="008B261A">
        <w:rPr>
          <w:rFonts w:ascii="Times New Roman" w:hAnsi="Times New Roman" w:cs="Times New Roman"/>
        </w:rPr>
        <w:t xml:space="preserve"> для дальнейшей работы.</w:t>
      </w:r>
      <w:r w:rsidR="00FE1388" w:rsidRPr="008B261A">
        <w:rPr>
          <w:rFonts w:ascii="Times New Roman" w:hAnsi="Times New Roman" w:cs="Times New Roman"/>
          <w:sz w:val="2"/>
          <w:szCs w:val="2"/>
        </w:rPr>
        <w:t xml:space="preserve"> 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3.2.</w:t>
      </w:r>
      <w:r w:rsidR="00FE1388" w:rsidRPr="008B261A">
        <w:rPr>
          <w:rFonts w:ascii="Times New Roman" w:hAnsi="Times New Roman" w:cs="Times New Roman"/>
        </w:rPr>
        <w:t>8</w:t>
      </w:r>
      <w:r w:rsidRPr="008B261A">
        <w:rPr>
          <w:rFonts w:ascii="Times New Roman" w:hAnsi="Times New Roman" w:cs="Times New Roman"/>
        </w:rPr>
        <w:t>. Максимальный срок исполнения данной административной процедуры составляет 3 (три) рабочих дня.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3.3. Проверка документов.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3.3.1. Основанием для начала административной процедуры "Проверка документов" является получение специалистом отдела</w:t>
      </w:r>
      <w:r w:rsidR="00FE1388" w:rsidRPr="008B261A">
        <w:rPr>
          <w:rFonts w:ascii="Times New Roman" w:hAnsi="Times New Roman" w:cs="Times New Roman"/>
        </w:rPr>
        <w:t xml:space="preserve"> по</w:t>
      </w:r>
      <w:r w:rsidRPr="008B261A">
        <w:rPr>
          <w:rFonts w:ascii="Times New Roman" w:hAnsi="Times New Roman" w:cs="Times New Roman"/>
        </w:rPr>
        <w:t xml:space="preserve"> архитектур</w:t>
      </w:r>
      <w:r w:rsidR="00FE1388" w:rsidRPr="008B261A">
        <w:rPr>
          <w:rFonts w:ascii="Times New Roman" w:hAnsi="Times New Roman" w:cs="Times New Roman"/>
        </w:rPr>
        <w:t>е, строительству и благоустройству</w:t>
      </w:r>
      <w:r w:rsidRPr="008B261A">
        <w:rPr>
          <w:rFonts w:ascii="Times New Roman" w:hAnsi="Times New Roman" w:cs="Times New Roman"/>
        </w:rPr>
        <w:t xml:space="preserve"> администрации </w:t>
      </w:r>
      <w:r w:rsidR="00FE1388" w:rsidRPr="008B261A">
        <w:rPr>
          <w:rFonts w:ascii="Times New Roman" w:hAnsi="Times New Roman" w:cs="Times New Roman"/>
        </w:rPr>
        <w:t>района</w:t>
      </w:r>
      <w:r w:rsidRPr="008B261A">
        <w:rPr>
          <w:rFonts w:ascii="Times New Roman" w:hAnsi="Times New Roman" w:cs="Times New Roman"/>
        </w:rPr>
        <w:t xml:space="preserve"> пакета документов, предусмотренных </w:t>
      </w:r>
      <w:hyperlink w:anchor="P72" w:history="1">
        <w:r w:rsidRPr="008B261A">
          <w:rPr>
            <w:rFonts w:ascii="Times New Roman" w:hAnsi="Times New Roman" w:cs="Times New Roman"/>
            <w:color w:val="0000FF"/>
          </w:rPr>
          <w:t>пунктом 2.7</w:t>
        </w:r>
      </w:hyperlink>
      <w:r w:rsidRPr="008B261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3.3.2. Должностным лицом, ответственным за выполнение административной процедуры, является специалист отдела</w:t>
      </w:r>
      <w:r w:rsidR="00FE1388" w:rsidRPr="008B261A">
        <w:rPr>
          <w:rFonts w:ascii="Times New Roman" w:hAnsi="Times New Roman" w:cs="Times New Roman"/>
        </w:rPr>
        <w:t xml:space="preserve"> по</w:t>
      </w:r>
      <w:r w:rsidRPr="008B261A">
        <w:rPr>
          <w:rFonts w:ascii="Times New Roman" w:hAnsi="Times New Roman" w:cs="Times New Roman"/>
        </w:rPr>
        <w:t xml:space="preserve"> архитектур</w:t>
      </w:r>
      <w:r w:rsidR="00FE1388" w:rsidRPr="008B261A">
        <w:rPr>
          <w:rFonts w:ascii="Times New Roman" w:hAnsi="Times New Roman" w:cs="Times New Roman"/>
        </w:rPr>
        <w:t>е, строительству и благоустройству</w:t>
      </w:r>
      <w:r w:rsidRPr="008B261A">
        <w:rPr>
          <w:rFonts w:ascii="Times New Roman" w:hAnsi="Times New Roman" w:cs="Times New Roman"/>
        </w:rPr>
        <w:t xml:space="preserve"> администрации </w:t>
      </w:r>
      <w:r w:rsidR="00FE1388" w:rsidRPr="008B261A">
        <w:rPr>
          <w:rFonts w:ascii="Times New Roman" w:hAnsi="Times New Roman" w:cs="Times New Roman"/>
        </w:rPr>
        <w:t>района</w:t>
      </w:r>
      <w:r w:rsidRPr="008B261A">
        <w:rPr>
          <w:rFonts w:ascii="Times New Roman" w:hAnsi="Times New Roman" w:cs="Times New Roman"/>
        </w:rPr>
        <w:t>, в который представлены документы.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3.3.3. Специалист отдела</w:t>
      </w:r>
      <w:r w:rsidR="00FE1388" w:rsidRPr="008B261A">
        <w:rPr>
          <w:rFonts w:ascii="Times New Roman" w:hAnsi="Times New Roman" w:cs="Times New Roman"/>
        </w:rPr>
        <w:t xml:space="preserve"> по</w:t>
      </w:r>
      <w:r w:rsidRPr="008B261A">
        <w:rPr>
          <w:rFonts w:ascii="Times New Roman" w:hAnsi="Times New Roman" w:cs="Times New Roman"/>
        </w:rPr>
        <w:t xml:space="preserve"> архитектур</w:t>
      </w:r>
      <w:r w:rsidR="00FE1388" w:rsidRPr="008B261A">
        <w:rPr>
          <w:rFonts w:ascii="Times New Roman" w:hAnsi="Times New Roman" w:cs="Times New Roman"/>
        </w:rPr>
        <w:t>е, строительству</w:t>
      </w:r>
      <w:r w:rsidRPr="008B261A">
        <w:rPr>
          <w:rFonts w:ascii="Times New Roman" w:hAnsi="Times New Roman" w:cs="Times New Roman"/>
        </w:rPr>
        <w:t xml:space="preserve"> и </w:t>
      </w:r>
      <w:r w:rsidR="00FE1388" w:rsidRPr="008B261A">
        <w:rPr>
          <w:rFonts w:ascii="Times New Roman" w:hAnsi="Times New Roman" w:cs="Times New Roman"/>
        </w:rPr>
        <w:t>благоустройству</w:t>
      </w:r>
      <w:r w:rsidRPr="008B261A">
        <w:rPr>
          <w:rFonts w:ascii="Times New Roman" w:hAnsi="Times New Roman" w:cs="Times New Roman"/>
        </w:rPr>
        <w:t>, ответственный за проверку документов, устанавливает предмет обращения заявителя и проверяет полноту представленных документов.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3.3.4. Специалист отдела </w:t>
      </w:r>
      <w:r w:rsidR="00FE1388" w:rsidRPr="008B261A">
        <w:rPr>
          <w:rFonts w:ascii="Times New Roman" w:hAnsi="Times New Roman" w:cs="Times New Roman"/>
        </w:rPr>
        <w:t xml:space="preserve">по </w:t>
      </w:r>
      <w:r w:rsidRPr="008B261A">
        <w:rPr>
          <w:rFonts w:ascii="Times New Roman" w:hAnsi="Times New Roman" w:cs="Times New Roman"/>
        </w:rPr>
        <w:t>архитектур</w:t>
      </w:r>
      <w:r w:rsidR="00FE1388" w:rsidRPr="008B261A">
        <w:rPr>
          <w:rFonts w:ascii="Times New Roman" w:hAnsi="Times New Roman" w:cs="Times New Roman"/>
        </w:rPr>
        <w:t>е, строительству и благоустройству</w:t>
      </w:r>
      <w:r w:rsidRPr="008B261A">
        <w:rPr>
          <w:rFonts w:ascii="Times New Roman" w:hAnsi="Times New Roman" w:cs="Times New Roman"/>
        </w:rPr>
        <w:t xml:space="preserve"> проводит анализ поступившей документации и принимает решение о порядке ее учета в книгах регистрации документов, размещаемых в системе, в соответствии с разделом ИСОГД (далее - книги регистрации).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3.3.5. При наличии предусмотренных настоящим административным регламентом оснований для отказа в предоставлении муниципальной услуги специалист отдела </w:t>
      </w:r>
      <w:r w:rsidR="00FE1388" w:rsidRPr="008B261A">
        <w:rPr>
          <w:rFonts w:ascii="Times New Roman" w:hAnsi="Times New Roman" w:cs="Times New Roman"/>
        </w:rPr>
        <w:t xml:space="preserve">по </w:t>
      </w:r>
      <w:r w:rsidRPr="008B261A">
        <w:rPr>
          <w:rFonts w:ascii="Times New Roman" w:hAnsi="Times New Roman" w:cs="Times New Roman"/>
        </w:rPr>
        <w:t>архитектур</w:t>
      </w:r>
      <w:r w:rsidR="00FE1388" w:rsidRPr="008B261A">
        <w:rPr>
          <w:rFonts w:ascii="Times New Roman" w:hAnsi="Times New Roman" w:cs="Times New Roman"/>
        </w:rPr>
        <w:t>е, строительству</w:t>
      </w:r>
      <w:r w:rsidRPr="008B261A">
        <w:rPr>
          <w:rFonts w:ascii="Times New Roman" w:hAnsi="Times New Roman" w:cs="Times New Roman"/>
        </w:rPr>
        <w:t xml:space="preserve"> и </w:t>
      </w:r>
      <w:r w:rsidR="00FE1388" w:rsidRPr="008B261A">
        <w:rPr>
          <w:rFonts w:ascii="Times New Roman" w:hAnsi="Times New Roman" w:cs="Times New Roman"/>
        </w:rPr>
        <w:t>благоустройству администрации района</w:t>
      </w:r>
      <w:r w:rsidRPr="008B261A">
        <w:rPr>
          <w:rFonts w:ascii="Times New Roman" w:hAnsi="Times New Roman" w:cs="Times New Roman"/>
        </w:rPr>
        <w:t>, ответственный за формирование личного дела заявителя и экспертизу документов, готовит уведомление об отказе в предоставлении муниципальной услуги</w:t>
      </w:r>
      <w:r w:rsidR="00FE1388" w:rsidRPr="008B261A">
        <w:rPr>
          <w:rFonts w:ascii="Times New Roman" w:hAnsi="Times New Roman" w:cs="Times New Roman"/>
        </w:rPr>
        <w:t xml:space="preserve"> и направляет на резолюцию Главе района.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3.3.</w:t>
      </w:r>
      <w:r w:rsidR="004E7D07" w:rsidRPr="008B261A">
        <w:rPr>
          <w:rFonts w:ascii="Times New Roman" w:hAnsi="Times New Roman" w:cs="Times New Roman"/>
        </w:rPr>
        <w:t>6</w:t>
      </w:r>
      <w:r w:rsidRPr="008B261A">
        <w:rPr>
          <w:rFonts w:ascii="Times New Roman" w:hAnsi="Times New Roman" w:cs="Times New Roman"/>
        </w:rPr>
        <w:t>. Срок исполнения данной административной процедуры составляет не более 18 дней.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3.4. Подготовка результата предоставления услуги.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3.4.1. Основанием для начала административной процедуры является принятие решения о </w:t>
      </w:r>
      <w:r w:rsidRPr="008B261A">
        <w:rPr>
          <w:rFonts w:ascii="Times New Roman" w:hAnsi="Times New Roman" w:cs="Times New Roman"/>
        </w:rPr>
        <w:lastRenderedPageBreak/>
        <w:t>порядке учета поступившей документации в книгах регистрации документов, размещаемых в системе, в соответствии с разделом ИСОГД.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3.4.2. </w:t>
      </w:r>
      <w:proofErr w:type="gramStart"/>
      <w:r w:rsidRPr="008B261A">
        <w:rPr>
          <w:rFonts w:ascii="Times New Roman" w:hAnsi="Times New Roman" w:cs="Times New Roman"/>
        </w:rPr>
        <w:t>Специалист отдела</w:t>
      </w:r>
      <w:r w:rsidR="004E7D07" w:rsidRPr="008B261A">
        <w:rPr>
          <w:rFonts w:ascii="Times New Roman" w:hAnsi="Times New Roman" w:cs="Times New Roman"/>
        </w:rPr>
        <w:t xml:space="preserve"> по</w:t>
      </w:r>
      <w:r w:rsidRPr="008B261A">
        <w:rPr>
          <w:rFonts w:ascii="Times New Roman" w:hAnsi="Times New Roman" w:cs="Times New Roman"/>
        </w:rPr>
        <w:t xml:space="preserve"> архитектур</w:t>
      </w:r>
      <w:r w:rsidR="004E7D07" w:rsidRPr="008B261A">
        <w:rPr>
          <w:rFonts w:ascii="Times New Roman" w:hAnsi="Times New Roman" w:cs="Times New Roman"/>
        </w:rPr>
        <w:t>е, строительству</w:t>
      </w:r>
      <w:r w:rsidRPr="008B261A">
        <w:rPr>
          <w:rFonts w:ascii="Times New Roman" w:hAnsi="Times New Roman" w:cs="Times New Roman"/>
        </w:rPr>
        <w:t xml:space="preserve"> и </w:t>
      </w:r>
      <w:r w:rsidR="004E7D07" w:rsidRPr="008B261A">
        <w:rPr>
          <w:rFonts w:ascii="Times New Roman" w:hAnsi="Times New Roman" w:cs="Times New Roman"/>
        </w:rPr>
        <w:t>благоустройству</w:t>
      </w:r>
      <w:r w:rsidRPr="008B261A">
        <w:rPr>
          <w:rFonts w:ascii="Times New Roman" w:hAnsi="Times New Roman" w:cs="Times New Roman"/>
        </w:rPr>
        <w:t xml:space="preserve"> размещает сведения в ИСОГД в книгах хранения, которые формируются по разделам в соответствии с требованиями </w:t>
      </w:r>
      <w:hyperlink r:id="rId11" w:history="1">
        <w:r w:rsidRPr="008B261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B261A">
        <w:rPr>
          <w:rFonts w:ascii="Times New Roman" w:hAnsi="Times New Roman" w:cs="Times New Roman"/>
        </w:rPr>
        <w:t xml:space="preserve"> Правительства Российской Федерации от 09.06.2006 N 363 "Об информационном обеспечении градостроительной деятельности", или подготавливает уведомление об отказе в предоставляемой муниципальной услуге "Передача материалов для размещения сведений в информационной системе обеспечения градостроительной деятельности".</w:t>
      </w:r>
      <w:proofErr w:type="gramEnd"/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3.4.3. Специалист отдела архитектуры и градостроительства после размещения сведений в ИСОГД в книгах хранения подготавливает письмо с уведомлением заявител</w:t>
      </w:r>
      <w:r w:rsidR="004E7D07" w:rsidRPr="008B261A">
        <w:rPr>
          <w:rFonts w:ascii="Times New Roman" w:hAnsi="Times New Roman" w:cs="Times New Roman"/>
        </w:rPr>
        <w:t>я о размещении сведений в ИСОГД и направляет на подпись Главе района.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3.4.</w:t>
      </w:r>
      <w:r w:rsidR="004E7D07" w:rsidRPr="008B261A">
        <w:rPr>
          <w:rFonts w:ascii="Times New Roman" w:hAnsi="Times New Roman" w:cs="Times New Roman"/>
        </w:rPr>
        <w:t>4</w:t>
      </w:r>
      <w:r w:rsidRPr="008B261A">
        <w:rPr>
          <w:rFonts w:ascii="Times New Roman" w:hAnsi="Times New Roman" w:cs="Times New Roman"/>
        </w:rPr>
        <w:t>. Срок исполнения данной административной процедуры составляет не более 10 дней.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3.5. Выдача результата предоставления услуги заявителю.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3.5.1. Ответственным за исполнение данной административной процедуры является специалист отдела </w:t>
      </w:r>
      <w:r w:rsidR="004E7D07" w:rsidRPr="008B261A">
        <w:rPr>
          <w:rFonts w:ascii="Times New Roman" w:hAnsi="Times New Roman" w:cs="Times New Roman"/>
        </w:rPr>
        <w:t xml:space="preserve">по </w:t>
      </w:r>
      <w:r w:rsidRPr="008B261A">
        <w:rPr>
          <w:rFonts w:ascii="Times New Roman" w:hAnsi="Times New Roman" w:cs="Times New Roman"/>
        </w:rPr>
        <w:t>архитектур</w:t>
      </w:r>
      <w:r w:rsidR="004E7D07" w:rsidRPr="008B261A">
        <w:rPr>
          <w:rFonts w:ascii="Times New Roman" w:hAnsi="Times New Roman" w:cs="Times New Roman"/>
        </w:rPr>
        <w:t>е, строительству</w:t>
      </w:r>
      <w:r w:rsidRPr="008B261A">
        <w:rPr>
          <w:rFonts w:ascii="Times New Roman" w:hAnsi="Times New Roman" w:cs="Times New Roman"/>
        </w:rPr>
        <w:t xml:space="preserve"> и </w:t>
      </w:r>
      <w:r w:rsidR="004E7D07" w:rsidRPr="008B261A">
        <w:rPr>
          <w:rFonts w:ascii="Times New Roman" w:hAnsi="Times New Roman" w:cs="Times New Roman"/>
        </w:rPr>
        <w:t>благоустройству</w:t>
      </w:r>
      <w:r w:rsidRPr="008B261A">
        <w:rPr>
          <w:rFonts w:ascii="Times New Roman" w:hAnsi="Times New Roman" w:cs="Times New Roman"/>
        </w:rPr>
        <w:t xml:space="preserve"> администрации </w:t>
      </w:r>
      <w:r w:rsidR="004E7D07" w:rsidRPr="008B261A">
        <w:rPr>
          <w:rFonts w:ascii="Times New Roman" w:hAnsi="Times New Roman" w:cs="Times New Roman"/>
        </w:rPr>
        <w:t>района</w:t>
      </w:r>
      <w:r w:rsidRPr="008B261A">
        <w:rPr>
          <w:rFonts w:ascii="Times New Roman" w:hAnsi="Times New Roman" w:cs="Times New Roman"/>
        </w:rPr>
        <w:t>, ответственный за предоставление муниципальной услуги.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3.5.2. Специалист отдела </w:t>
      </w:r>
      <w:r w:rsidR="004E7D07" w:rsidRPr="008B261A">
        <w:rPr>
          <w:rFonts w:ascii="Times New Roman" w:hAnsi="Times New Roman" w:cs="Times New Roman"/>
        </w:rPr>
        <w:t xml:space="preserve">по </w:t>
      </w:r>
      <w:r w:rsidRPr="008B261A">
        <w:rPr>
          <w:rFonts w:ascii="Times New Roman" w:hAnsi="Times New Roman" w:cs="Times New Roman"/>
        </w:rPr>
        <w:t>архитектур</w:t>
      </w:r>
      <w:r w:rsidR="004E7D07" w:rsidRPr="008B261A">
        <w:rPr>
          <w:rFonts w:ascii="Times New Roman" w:hAnsi="Times New Roman" w:cs="Times New Roman"/>
        </w:rPr>
        <w:t>е, строительству и благоустройству администрации района</w:t>
      </w:r>
      <w:r w:rsidRPr="008B261A">
        <w:rPr>
          <w:rFonts w:ascii="Times New Roman" w:hAnsi="Times New Roman" w:cs="Times New Roman"/>
        </w:rPr>
        <w:t xml:space="preserve">, ответственный за предоставление муниципальной услуги, передает в общий отдел администрации </w:t>
      </w:r>
      <w:r w:rsidR="004E7D07" w:rsidRPr="008B261A">
        <w:rPr>
          <w:rFonts w:ascii="Times New Roman" w:hAnsi="Times New Roman" w:cs="Times New Roman"/>
        </w:rPr>
        <w:t>района</w:t>
      </w:r>
      <w:r w:rsidRPr="008B261A">
        <w:rPr>
          <w:rFonts w:ascii="Times New Roman" w:hAnsi="Times New Roman" w:cs="Times New Roman"/>
        </w:rPr>
        <w:t xml:space="preserve"> для направления заявителю по почте письма о размещении сведений в ИСОГД или уведомления об отказе в размещении сведений в ИСОГД.</w:t>
      </w:r>
    </w:p>
    <w:p w:rsidR="00793B98" w:rsidRPr="008B261A" w:rsidRDefault="00793B98" w:rsidP="004E7D07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proofErr w:type="gramStart"/>
      <w:r w:rsidRPr="008B261A">
        <w:rPr>
          <w:rFonts w:ascii="Times New Roman" w:hAnsi="Times New Roman" w:cs="Times New Roman"/>
        </w:rPr>
        <w:t xml:space="preserve">При наличии в заявлении указания о выдаче результата предоставления муниципальной услуги через ГАУ "МФЦ", администрация </w:t>
      </w:r>
      <w:r w:rsidR="004E7D07" w:rsidRPr="008B261A">
        <w:rPr>
          <w:rFonts w:ascii="Times New Roman" w:hAnsi="Times New Roman" w:cs="Times New Roman"/>
        </w:rPr>
        <w:t>района</w:t>
      </w:r>
      <w:r w:rsidRPr="008B261A">
        <w:rPr>
          <w:rFonts w:ascii="Times New Roman" w:hAnsi="Times New Roman" w:cs="Times New Roman"/>
        </w:rPr>
        <w:t xml:space="preserve"> обеспечивает передачу письма о размещении сведений в ИСОГД или уведомления об отказе в размещении сведений в ИСОГД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07" w:history="1">
        <w:r w:rsidRPr="008B261A">
          <w:rPr>
            <w:rFonts w:ascii="Times New Roman" w:hAnsi="Times New Roman" w:cs="Times New Roman"/>
            <w:color w:val="0000FF"/>
          </w:rPr>
          <w:t>подпунктами 2.12.1</w:t>
        </w:r>
      </w:hyperlink>
      <w:r w:rsidRPr="008B261A">
        <w:rPr>
          <w:rFonts w:ascii="Times New Roman" w:hAnsi="Times New Roman" w:cs="Times New Roman"/>
        </w:rPr>
        <w:t xml:space="preserve"> и </w:t>
      </w:r>
      <w:hyperlink w:anchor="P109" w:history="1">
        <w:r w:rsidRPr="008B261A">
          <w:rPr>
            <w:rFonts w:ascii="Times New Roman" w:hAnsi="Times New Roman" w:cs="Times New Roman"/>
            <w:color w:val="0000FF"/>
          </w:rPr>
          <w:t>2.12.3 пункта 2.12</w:t>
        </w:r>
      </w:hyperlink>
      <w:r w:rsidRPr="008B261A">
        <w:rPr>
          <w:rFonts w:ascii="Times New Roman" w:hAnsi="Times New Roman" w:cs="Times New Roman"/>
        </w:rPr>
        <w:t xml:space="preserve"> настоящего административного регламента.</w:t>
      </w:r>
      <w:r w:rsidR="004E7D07" w:rsidRPr="008B261A">
        <w:rPr>
          <w:rFonts w:ascii="Times New Roman" w:hAnsi="Times New Roman" w:cs="Times New Roman"/>
          <w:sz w:val="2"/>
          <w:szCs w:val="2"/>
        </w:rPr>
        <w:t xml:space="preserve"> </w:t>
      </w:r>
      <w:proofErr w:type="gramEnd"/>
    </w:p>
    <w:p w:rsidR="00793B98" w:rsidRPr="008B261A" w:rsidRDefault="004E7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3.5</w:t>
      </w:r>
      <w:r w:rsidR="00793B98" w:rsidRPr="008B261A">
        <w:rPr>
          <w:rFonts w:ascii="Times New Roman" w:hAnsi="Times New Roman" w:cs="Times New Roman"/>
        </w:rPr>
        <w:t>.</w:t>
      </w:r>
      <w:r w:rsidRPr="008B261A">
        <w:rPr>
          <w:rFonts w:ascii="Times New Roman" w:hAnsi="Times New Roman" w:cs="Times New Roman"/>
        </w:rPr>
        <w:t>3</w:t>
      </w:r>
      <w:r w:rsidR="00793B98" w:rsidRPr="008B261A">
        <w:rPr>
          <w:rFonts w:ascii="Times New Roman" w:hAnsi="Times New Roman" w:cs="Times New Roman"/>
        </w:rPr>
        <w:t xml:space="preserve">. Документы, представленные в соответствии с </w:t>
      </w:r>
      <w:hyperlink w:anchor="P72" w:history="1">
        <w:r w:rsidR="00793B98" w:rsidRPr="008B261A">
          <w:rPr>
            <w:rFonts w:ascii="Times New Roman" w:hAnsi="Times New Roman" w:cs="Times New Roman"/>
            <w:color w:val="0000FF"/>
          </w:rPr>
          <w:t>пунктом 2.7</w:t>
        </w:r>
      </w:hyperlink>
      <w:r w:rsidR="00793B98" w:rsidRPr="008B261A">
        <w:rPr>
          <w:rFonts w:ascii="Times New Roman" w:hAnsi="Times New Roman" w:cs="Times New Roman"/>
        </w:rPr>
        <w:t xml:space="preserve"> настоящего административного регламента, остаются в отделе </w:t>
      </w:r>
      <w:r w:rsidRPr="008B261A">
        <w:rPr>
          <w:rFonts w:ascii="Times New Roman" w:hAnsi="Times New Roman" w:cs="Times New Roman"/>
        </w:rPr>
        <w:t xml:space="preserve">по </w:t>
      </w:r>
      <w:r w:rsidR="00793B98" w:rsidRPr="008B261A">
        <w:rPr>
          <w:rFonts w:ascii="Times New Roman" w:hAnsi="Times New Roman" w:cs="Times New Roman"/>
        </w:rPr>
        <w:t>архитектур</w:t>
      </w:r>
      <w:r w:rsidRPr="008B261A">
        <w:rPr>
          <w:rFonts w:ascii="Times New Roman" w:hAnsi="Times New Roman" w:cs="Times New Roman"/>
        </w:rPr>
        <w:t>е, строительству и благоустройству</w:t>
      </w:r>
      <w:r w:rsidR="00793B98" w:rsidRPr="008B261A">
        <w:rPr>
          <w:rFonts w:ascii="Times New Roman" w:hAnsi="Times New Roman" w:cs="Times New Roman"/>
        </w:rPr>
        <w:t xml:space="preserve"> администрации </w:t>
      </w:r>
      <w:r w:rsidRPr="008B261A">
        <w:rPr>
          <w:rFonts w:ascii="Times New Roman" w:hAnsi="Times New Roman" w:cs="Times New Roman"/>
        </w:rPr>
        <w:t>района</w:t>
      </w:r>
      <w:r w:rsidR="00793B98" w:rsidRPr="008B261A">
        <w:rPr>
          <w:rFonts w:ascii="Times New Roman" w:hAnsi="Times New Roman" w:cs="Times New Roman"/>
        </w:rPr>
        <w:t xml:space="preserve"> и подшиваются в дело, подлежащее хранению в отделе.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3.6.5. Результатом исполнения данной административной процедуры является выдача (направление) должностным лицом, ответственным за предоставление муниципальной услуги заявителю, письма о размещении сведений в ИСОГД или уведомления об отказе в размещении сведений в ИСОГД.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3.6.6. Срок исполнения данной административной процедуры составляет не более 3 рабочих дней.</w:t>
      </w:r>
    </w:p>
    <w:p w:rsidR="00793B98" w:rsidRPr="008B261A" w:rsidRDefault="00793B98">
      <w:pPr>
        <w:pStyle w:val="ConsPlusNormal"/>
        <w:jc w:val="both"/>
        <w:rPr>
          <w:rFonts w:ascii="Times New Roman" w:hAnsi="Times New Roman" w:cs="Times New Roman"/>
        </w:rPr>
      </w:pPr>
    </w:p>
    <w:p w:rsidR="00793B98" w:rsidRPr="008B261A" w:rsidRDefault="00793B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4. Формы </w:t>
      </w:r>
      <w:proofErr w:type="gramStart"/>
      <w:r w:rsidRPr="008B261A">
        <w:rPr>
          <w:rFonts w:ascii="Times New Roman" w:hAnsi="Times New Roman" w:cs="Times New Roman"/>
        </w:rPr>
        <w:t>контроля за</w:t>
      </w:r>
      <w:proofErr w:type="gramEnd"/>
      <w:r w:rsidRPr="008B261A">
        <w:rPr>
          <w:rFonts w:ascii="Times New Roman" w:hAnsi="Times New Roman" w:cs="Times New Roman"/>
        </w:rPr>
        <w:t xml:space="preserve"> предоставлением муниципальной услуги</w:t>
      </w:r>
    </w:p>
    <w:p w:rsidR="00793B98" w:rsidRPr="008B261A" w:rsidRDefault="00793B98">
      <w:pPr>
        <w:pStyle w:val="ConsPlusNormal"/>
        <w:jc w:val="both"/>
        <w:rPr>
          <w:rFonts w:ascii="Times New Roman" w:hAnsi="Times New Roman" w:cs="Times New Roman"/>
        </w:rPr>
      </w:pP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4.1. Текущий </w:t>
      </w:r>
      <w:proofErr w:type="gramStart"/>
      <w:r w:rsidRPr="008B261A">
        <w:rPr>
          <w:rFonts w:ascii="Times New Roman" w:hAnsi="Times New Roman" w:cs="Times New Roman"/>
        </w:rPr>
        <w:t>контроль за</w:t>
      </w:r>
      <w:proofErr w:type="gramEnd"/>
      <w:r w:rsidRPr="008B261A">
        <w:rPr>
          <w:rFonts w:ascii="Times New Roman" w:hAnsi="Times New Roman" w:cs="Times New Roman"/>
        </w:rPr>
        <w:t xml:space="preserve"> соблюдением последовательности действий, определенных настоящим административным регламентом, и принятием обоснованных решений специалистом отдела</w:t>
      </w:r>
      <w:r w:rsidR="004E7D07" w:rsidRPr="008B261A">
        <w:rPr>
          <w:rFonts w:ascii="Times New Roman" w:hAnsi="Times New Roman" w:cs="Times New Roman"/>
        </w:rPr>
        <w:t xml:space="preserve"> по</w:t>
      </w:r>
      <w:r w:rsidRPr="008B261A">
        <w:rPr>
          <w:rFonts w:ascii="Times New Roman" w:hAnsi="Times New Roman" w:cs="Times New Roman"/>
        </w:rPr>
        <w:t xml:space="preserve"> архитектур</w:t>
      </w:r>
      <w:r w:rsidR="004E7D07" w:rsidRPr="008B261A">
        <w:rPr>
          <w:rFonts w:ascii="Times New Roman" w:hAnsi="Times New Roman" w:cs="Times New Roman"/>
        </w:rPr>
        <w:t xml:space="preserve">е, строительству и благоустройству </w:t>
      </w:r>
      <w:r w:rsidRPr="008B261A">
        <w:rPr>
          <w:rFonts w:ascii="Times New Roman" w:hAnsi="Times New Roman" w:cs="Times New Roman"/>
        </w:rPr>
        <w:t xml:space="preserve">администрации </w:t>
      </w:r>
      <w:r w:rsidR="004E7D07" w:rsidRPr="008B261A">
        <w:rPr>
          <w:rFonts w:ascii="Times New Roman" w:hAnsi="Times New Roman" w:cs="Times New Roman"/>
        </w:rPr>
        <w:t>района</w:t>
      </w:r>
      <w:r w:rsidRPr="008B261A">
        <w:rPr>
          <w:rFonts w:ascii="Times New Roman" w:hAnsi="Times New Roman" w:cs="Times New Roman"/>
        </w:rPr>
        <w:t xml:space="preserve"> осуществляется заместителем Главы администрации </w:t>
      </w:r>
      <w:r w:rsidR="004E7D07" w:rsidRPr="008B261A">
        <w:rPr>
          <w:rFonts w:ascii="Times New Roman" w:hAnsi="Times New Roman" w:cs="Times New Roman"/>
        </w:rPr>
        <w:t>района по ЖКХ, строительству, дорожному хозяйству, транспорту, связи и экологии</w:t>
      </w:r>
      <w:r w:rsidRPr="008B261A">
        <w:rPr>
          <w:rFonts w:ascii="Times New Roman" w:hAnsi="Times New Roman" w:cs="Times New Roman"/>
        </w:rPr>
        <w:t>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4.2. Текущий контроль осуществляется путем проведения проверок соблюдения и исполнения специалистом отдела</w:t>
      </w:r>
      <w:r w:rsidR="004E7D07" w:rsidRPr="008B261A">
        <w:rPr>
          <w:rFonts w:ascii="Times New Roman" w:hAnsi="Times New Roman" w:cs="Times New Roman"/>
        </w:rPr>
        <w:t xml:space="preserve"> по </w:t>
      </w:r>
      <w:r w:rsidRPr="008B261A">
        <w:rPr>
          <w:rFonts w:ascii="Times New Roman" w:hAnsi="Times New Roman" w:cs="Times New Roman"/>
        </w:rPr>
        <w:t>архитектур</w:t>
      </w:r>
      <w:r w:rsidR="004E7D07" w:rsidRPr="008B261A">
        <w:rPr>
          <w:rFonts w:ascii="Times New Roman" w:hAnsi="Times New Roman" w:cs="Times New Roman"/>
        </w:rPr>
        <w:t>е, строительству и благоустройству</w:t>
      </w:r>
      <w:r w:rsidRPr="008B261A">
        <w:rPr>
          <w:rFonts w:ascii="Times New Roman" w:hAnsi="Times New Roman" w:cs="Times New Roman"/>
        </w:rPr>
        <w:t xml:space="preserve"> администрации </w:t>
      </w:r>
      <w:r w:rsidR="004E7D07" w:rsidRPr="008B261A">
        <w:rPr>
          <w:rFonts w:ascii="Times New Roman" w:hAnsi="Times New Roman" w:cs="Times New Roman"/>
        </w:rPr>
        <w:t>района</w:t>
      </w:r>
      <w:r w:rsidRPr="008B261A">
        <w:rPr>
          <w:rFonts w:ascii="Times New Roman" w:hAnsi="Times New Roman" w:cs="Times New Roman"/>
        </w:rPr>
        <w:t xml:space="preserve"> положений настоящего административного регламента, иных правовых актов.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4.3. </w:t>
      </w:r>
      <w:proofErr w:type="gramStart"/>
      <w:r w:rsidRPr="008B261A">
        <w:rPr>
          <w:rFonts w:ascii="Times New Roman" w:hAnsi="Times New Roman" w:cs="Times New Roman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специалиста отдела</w:t>
      </w:r>
      <w:r w:rsidR="00554582" w:rsidRPr="008B261A">
        <w:rPr>
          <w:rFonts w:ascii="Times New Roman" w:hAnsi="Times New Roman" w:cs="Times New Roman"/>
        </w:rPr>
        <w:t xml:space="preserve"> по</w:t>
      </w:r>
      <w:r w:rsidRPr="008B261A">
        <w:rPr>
          <w:rFonts w:ascii="Times New Roman" w:hAnsi="Times New Roman" w:cs="Times New Roman"/>
        </w:rPr>
        <w:t xml:space="preserve"> архитектур</w:t>
      </w:r>
      <w:r w:rsidR="00554582" w:rsidRPr="008B261A">
        <w:rPr>
          <w:rFonts w:ascii="Times New Roman" w:hAnsi="Times New Roman" w:cs="Times New Roman"/>
        </w:rPr>
        <w:t>е, строительству и благоустройству</w:t>
      </w:r>
      <w:r w:rsidRPr="008B261A">
        <w:rPr>
          <w:rFonts w:ascii="Times New Roman" w:hAnsi="Times New Roman" w:cs="Times New Roman"/>
        </w:rPr>
        <w:t xml:space="preserve"> администрации </w:t>
      </w:r>
      <w:r w:rsidR="00554582" w:rsidRPr="008B261A">
        <w:rPr>
          <w:rFonts w:ascii="Times New Roman" w:hAnsi="Times New Roman" w:cs="Times New Roman"/>
        </w:rPr>
        <w:t>района</w:t>
      </w:r>
      <w:r w:rsidRPr="008B261A">
        <w:rPr>
          <w:rFonts w:ascii="Times New Roman" w:hAnsi="Times New Roman" w:cs="Times New Roman"/>
        </w:rPr>
        <w:t>.</w:t>
      </w:r>
      <w:proofErr w:type="gramEnd"/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4.4.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4.5. По результатам проведенных проверок в случае выявления нарушений прав заявителей </w:t>
      </w:r>
      <w:r w:rsidRPr="008B261A">
        <w:rPr>
          <w:rFonts w:ascii="Times New Roman" w:hAnsi="Times New Roman" w:cs="Times New Roman"/>
        </w:rPr>
        <w:lastRenderedPageBreak/>
        <w:t>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793B98" w:rsidRPr="008B261A" w:rsidRDefault="00793B98" w:rsidP="005545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4.6.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793B98" w:rsidRPr="008B261A" w:rsidRDefault="00793B98" w:rsidP="005545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554582" w:rsidRPr="008B261A">
        <w:rPr>
          <w:rFonts w:ascii="Times New Roman" w:hAnsi="Times New Roman" w:cs="Times New Roman"/>
        </w:rPr>
        <w:t>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5.1. Заявитель может обратиться с жалобой в адрес Главы </w:t>
      </w:r>
      <w:r w:rsidR="00554582" w:rsidRPr="008B261A">
        <w:rPr>
          <w:rFonts w:ascii="Times New Roman" w:hAnsi="Times New Roman" w:cs="Times New Roman"/>
        </w:rPr>
        <w:t>Западнодвинского района</w:t>
      </w:r>
      <w:r w:rsidRPr="008B261A">
        <w:rPr>
          <w:rFonts w:ascii="Times New Roman" w:hAnsi="Times New Roman" w:cs="Times New Roman"/>
        </w:rPr>
        <w:t>, заместителя Главы администрации</w:t>
      </w:r>
      <w:r w:rsidR="00554582" w:rsidRPr="008B261A">
        <w:rPr>
          <w:rFonts w:ascii="Times New Roman" w:hAnsi="Times New Roman" w:cs="Times New Roman"/>
        </w:rPr>
        <w:t xml:space="preserve"> района</w:t>
      </w:r>
      <w:r w:rsidRPr="008B261A">
        <w:rPr>
          <w:rFonts w:ascii="Times New Roman" w:hAnsi="Times New Roman" w:cs="Times New Roman"/>
        </w:rPr>
        <w:t xml:space="preserve"> </w:t>
      </w:r>
      <w:r w:rsidR="00554582" w:rsidRPr="008B261A">
        <w:rPr>
          <w:rFonts w:ascii="Times New Roman" w:hAnsi="Times New Roman" w:cs="Times New Roman"/>
        </w:rPr>
        <w:t>по ЖКХ, строительству, дорожному хозяйству, транспорту, связи и экологии.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5.3. 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r w:rsidR="00554582" w:rsidRPr="008B261A">
        <w:rPr>
          <w:rFonts w:ascii="Times New Roman" w:hAnsi="Times New Roman" w:cs="Times New Roman"/>
        </w:rPr>
        <w:t>района</w:t>
      </w:r>
      <w:r w:rsidRPr="008B261A">
        <w:rPr>
          <w:rFonts w:ascii="Times New Roman" w:hAnsi="Times New Roman" w:cs="Times New Roman"/>
        </w:rPr>
        <w:t>, а также может быть принята при личном приеме заявителя.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5.4. Жалоба может быть подана по реквизитам администрации </w:t>
      </w:r>
      <w:r w:rsidR="00554582" w:rsidRPr="008B261A">
        <w:rPr>
          <w:rFonts w:ascii="Times New Roman" w:hAnsi="Times New Roman" w:cs="Times New Roman"/>
        </w:rPr>
        <w:t>района</w:t>
      </w:r>
      <w:r w:rsidRPr="008B261A">
        <w:rPr>
          <w:rFonts w:ascii="Times New Roman" w:hAnsi="Times New Roman" w:cs="Times New Roman"/>
        </w:rPr>
        <w:t xml:space="preserve">, указанным в </w:t>
      </w:r>
      <w:hyperlink w:anchor="P38" w:history="1">
        <w:r w:rsidRPr="008B261A">
          <w:rPr>
            <w:rFonts w:ascii="Times New Roman" w:hAnsi="Times New Roman" w:cs="Times New Roman"/>
            <w:color w:val="0000FF"/>
          </w:rPr>
          <w:t>пункте 1.3</w:t>
        </w:r>
      </w:hyperlink>
      <w:r w:rsidRPr="008B261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793B98" w:rsidRPr="008B261A" w:rsidRDefault="00793B98" w:rsidP="00554582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bookmarkStart w:id="8" w:name="P196"/>
      <w:bookmarkEnd w:id="8"/>
      <w:r w:rsidRPr="008B261A">
        <w:rPr>
          <w:rFonts w:ascii="Times New Roman" w:hAnsi="Times New Roman" w:cs="Times New Roman"/>
        </w:rPr>
        <w:t>5.5. Жалоба должна содержать: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5.4.1.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B261A">
        <w:rPr>
          <w:rFonts w:ascii="Times New Roman" w:hAnsi="Times New Roman" w:cs="Times New Roman"/>
        </w:rPr>
        <w:t>5.5.2. фамилию,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- для юридического лица);</w:t>
      </w:r>
      <w:proofErr w:type="gramEnd"/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5.5.3.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5.5.4.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5.6. </w:t>
      </w:r>
      <w:proofErr w:type="gramStart"/>
      <w:r w:rsidRPr="008B261A">
        <w:rPr>
          <w:rFonts w:ascii="Times New Roman" w:hAnsi="Times New Roman" w:cs="Times New Roma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или, в случае обжалования нарушения установленного срока таких</w:t>
      </w:r>
      <w:proofErr w:type="gramEnd"/>
      <w:r w:rsidRPr="008B261A">
        <w:rPr>
          <w:rFonts w:ascii="Times New Roman" w:hAnsi="Times New Roman" w:cs="Times New Roman"/>
        </w:rPr>
        <w:t xml:space="preserve"> исправлений, - в течение пяти рабочих дней со дня ее регистрации.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206"/>
      <w:bookmarkEnd w:id="9"/>
      <w:r w:rsidRPr="008B261A">
        <w:rPr>
          <w:rFonts w:ascii="Times New Roman" w:hAnsi="Times New Roman" w:cs="Times New Roman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B261A">
        <w:rPr>
          <w:rFonts w:ascii="Times New Roman" w:hAnsi="Times New Roman" w:cs="Times New Roman"/>
        </w:rPr>
        <w:t>5.7.1.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актами, а также в иных формах;</w:t>
      </w:r>
      <w:proofErr w:type="gramEnd"/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5.7.2. отказывает в удовлетворении жалобы.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5.8. Не позднее дня, следующего за днем принятия решения, указанного в </w:t>
      </w:r>
      <w:hyperlink w:anchor="P206" w:history="1">
        <w:r w:rsidRPr="008B261A">
          <w:rPr>
            <w:rFonts w:ascii="Times New Roman" w:hAnsi="Times New Roman" w:cs="Times New Roman"/>
            <w:color w:val="0000FF"/>
          </w:rPr>
          <w:t>пункте 5.7</w:t>
        </w:r>
      </w:hyperlink>
      <w:r w:rsidRPr="008B261A">
        <w:rPr>
          <w:rFonts w:ascii="Times New Roman" w:hAnsi="Times New Roman" w:cs="Times New Roma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lastRenderedPageBreak/>
        <w:t xml:space="preserve">5.9. В случае установления в ходе или по результатам </w:t>
      </w:r>
      <w:proofErr w:type="gramStart"/>
      <w:r w:rsidRPr="008B261A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8B261A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>5.10. Действия (бездействие) а также решение должностных лиц, ответственных за исполнение муниципальной услуги, могут быть обжалованы заявителем в судебном порядке.</w:t>
      </w: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61A">
        <w:rPr>
          <w:rFonts w:ascii="Times New Roman" w:hAnsi="Times New Roman" w:cs="Times New Roman"/>
        </w:rPr>
        <w:t xml:space="preserve">5.11. В случае поступления жалобы в орган, предоставляющий муниципальную услугу, в которой отсутствуют сведения, предусмотренные </w:t>
      </w:r>
      <w:hyperlink w:anchor="P196" w:history="1">
        <w:r w:rsidRPr="008B261A">
          <w:rPr>
            <w:rFonts w:ascii="Times New Roman" w:hAnsi="Times New Roman" w:cs="Times New Roman"/>
            <w:color w:val="0000FF"/>
          </w:rPr>
          <w:t>пунктом 5.5</w:t>
        </w:r>
      </w:hyperlink>
      <w:r w:rsidRPr="008B261A">
        <w:rPr>
          <w:rFonts w:ascii="Times New Roman" w:hAnsi="Times New Roman" w:cs="Times New Roman"/>
        </w:rPr>
        <w:t xml:space="preserve"> настоящего административного регламента, такие жалобы не подлежат рассмотрению.</w:t>
      </w:r>
    </w:p>
    <w:p w:rsidR="00793B98" w:rsidRPr="008B261A" w:rsidRDefault="00793B98">
      <w:pPr>
        <w:pStyle w:val="ConsPlusNormal"/>
        <w:jc w:val="both"/>
        <w:rPr>
          <w:rFonts w:ascii="Times New Roman" w:hAnsi="Times New Roman" w:cs="Times New Roman"/>
        </w:rPr>
      </w:pPr>
    </w:p>
    <w:p w:rsidR="00793B98" w:rsidRPr="008B261A" w:rsidRDefault="00793B98">
      <w:pPr>
        <w:pStyle w:val="ConsPlusNormal"/>
        <w:jc w:val="both"/>
        <w:rPr>
          <w:rFonts w:ascii="Times New Roman" w:hAnsi="Times New Roman" w:cs="Times New Roman"/>
        </w:rPr>
      </w:pPr>
    </w:p>
    <w:p w:rsidR="00793B98" w:rsidRPr="008B261A" w:rsidRDefault="00793B98">
      <w:pPr>
        <w:pStyle w:val="ConsPlusNormal"/>
        <w:jc w:val="both"/>
        <w:rPr>
          <w:rFonts w:ascii="Times New Roman" w:hAnsi="Times New Roman" w:cs="Times New Roman"/>
        </w:rPr>
      </w:pPr>
    </w:p>
    <w:p w:rsidR="00793B98" w:rsidRPr="008B261A" w:rsidRDefault="00793B98">
      <w:pPr>
        <w:pStyle w:val="ConsPlusNormal"/>
        <w:jc w:val="both"/>
        <w:rPr>
          <w:rFonts w:ascii="Times New Roman" w:hAnsi="Times New Roman" w:cs="Times New Roman"/>
        </w:rPr>
      </w:pPr>
    </w:p>
    <w:p w:rsidR="00793B98" w:rsidRPr="008B261A" w:rsidRDefault="00793B98">
      <w:pPr>
        <w:pStyle w:val="ConsPlusNormal"/>
        <w:jc w:val="both"/>
        <w:rPr>
          <w:rFonts w:ascii="Times New Roman" w:hAnsi="Times New Roman" w:cs="Times New Roman"/>
        </w:rPr>
      </w:pPr>
    </w:p>
    <w:p w:rsidR="00793B98" w:rsidRPr="008B261A" w:rsidRDefault="00793B98">
      <w:pPr>
        <w:rPr>
          <w:rFonts w:ascii="Times New Roman" w:hAnsi="Times New Roman" w:cs="Times New Roman"/>
        </w:rPr>
        <w:sectPr w:rsidR="00793B98" w:rsidRPr="008B261A" w:rsidSect="00B20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B98" w:rsidRPr="008B261A" w:rsidRDefault="00793B9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B261A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793B98" w:rsidRPr="008B261A" w:rsidRDefault="00793B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261A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793B98" w:rsidRPr="008B261A" w:rsidRDefault="00793B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261A">
        <w:rPr>
          <w:rFonts w:ascii="Times New Roman" w:hAnsi="Times New Roman" w:cs="Times New Roman"/>
          <w:szCs w:val="22"/>
        </w:rPr>
        <w:t>"Передача материалов для размещения</w:t>
      </w:r>
    </w:p>
    <w:p w:rsidR="00793B98" w:rsidRPr="008B261A" w:rsidRDefault="00793B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261A">
        <w:rPr>
          <w:rFonts w:ascii="Times New Roman" w:hAnsi="Times New Roman" w:cs="Times New Roman"/>
          <w:szCs w:val="22"/>
        </w:rPr>
        <w:t>в информационной системе обеспечения</w:t>
      </w:r>
    </w:p>
    <w:p w:rsidR="00793B98" w:rsidRPr="008B261A" w:rsidRDefault="00793B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261A">
        <w:rPr>
          <w:rFonts w:ascii="Times New Roman" w:hAnsi="Times New Roman" w:cs="Times New Roman"/>
          <w:szCs w:val="22"/>
        </w:rPr>
        <w:t>градостроительной деятельности"</w:t>
      </w:r>
    </w:p>
    <w:p w:rsidR="00793B98" w:rsidRPr="008B261A" w:rsidRDefault="00793B9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3B98" w:rsidRPr="008B261A" w:rsidRDefault="00793B98" w:rsidP="0055458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261A">
        <w:rPr>
          <w:rFonts w:ascii="Times New Roman" w:hAnsi="Times New Roman" w:cs="Times New Roman"/>
          <w:szCs w:val="22"/>
        </w:rPr>
        <w:t xml:space="preserve">В администрацию </w:t>
      </w:r>
      <w:r w:rsidR="00554582" w:rsidRPr="008B261A">
        <w:rPr>
          <w:rFonts w:ascii="Times New Roman" w:hAnsi="Times New Roman" w:cs="Times New Roman"/>
          <w:szCs w:val="22"/>
        </w:rPr>
        <w:t>Западнодвинского района</w:t>
      </w:r>
    </w:p>
    <w:p w:rsidR="00793B98" w:rsidRPr="008B261A" w:rsidRDefault="00793B9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21"/>
        <w:gridCol w:w="199"/>
        <w:gridCol w:w="1038"/>
        <w:gridCol w:w="1247"/>
        <w:gridCol w:w="204"/>
        <w:gridCol w:w="277"/>
        <w:gridCol w:w="737"/>
        <w:gridCol w:w="1063"/>
        <w:gridCol w:w="680"/>
        <w:gridCol w:w="3402"/>
      </w:tblGrid>
      <w:tr w:rsidR="00793B98" w:rsidRPr="008B261A">
        <w:tc>
          <w:tcPr>
            <w:tcW w:w="9622" w:type="dxa"/>
            <w:gridSpan w:val="11"/>
          </w:tcPr>
          <w:p w:rsidR="00793B98" w:rsidRPr="008B261A" w:rsidRDefault="00793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" w:name="P227"/>
            <w:bookmarkEnd w:id="10"/>
            <w:r w:rsidRPr="008B261A">
              <w:rPr>
                <w:rFonts w:ascii="Times New Roman" w:hAnsi="Times New Roman" w:cs="Times New Roman"/>
                <w:szCs w:val="22"/>
              </w:rPr>
              <w:t>1. ЗАЯВЛЕНИЕ О РАЗМЕЩЕНИИ СВЕДЕНИЙ В ИНФОРМАЦИОННОЙ СИСТЕМЕ ОБЕСПЕЧЕНИЯ ГРАДОСТРОИТЕЛЬНОЙ ДЕЯТЕЛЬНОСТИ</w:t>
            </w:r>
          </w:p>
        </w:tc>
      </w:tr>
      <w:tr w:rsidR="00793B98" w:rsidRPr="008B261A">
        <w:tc>
          <w:tcPr>
            <w:tcW w:w="454" w:type="dxa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9168" w:type="dxa"/>
            <w:gridSpan w:val="10"/>
            <w:vAlign w:val="center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 xml:space="preserve">Прошу </w:t>
            </w:r>
            <w:proofErr w:type="gramStart"/>
            <w:r w:rsidRPr="008B261A">
              <w:rPr>
                <w:rFonts w:ascii="Times New Roman" w:hAnsi="Times New Roman" w:cs="Times New Roman"/>
                <w:szCs w:val="22"/>
              </w:rPr>
              <w:t>разместить сведения</w:t>
            </w:r>
            <w:proofErr w:type="gramEnd"/>
            <w:r w:rsidRPr="008B261A">
              <w:rPr>
                <w:rFonts w:ascii="Times New Roman" w:hAnsi="Times New Roman" w:cs="Times New Roman"/>
                <w:szCs w:val="22"/>
              </w:rPr>
              <w:t xml:space="preserve"> в информационной системе обеспечения градостроительной деятельности:</w:t>
            </w:r>
          </w:p>
        </w:tc>
      </w:tr>
      <w:tr w:rsidR="00793B98" w:rsidRPr="008B261A">
        <w:tc>
          <w:tcPr>
            <w:tcW w:w="454" w:type="dxa"/>
            <w:vAlign w:val="center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6" w:type="dxa"/>
            <w:gridSpan w:val="6"/>
            <w:vAlign w:val="center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о земельном участке</w:t>
            </w:r>
          </w:p>
        </w:tc>
        <w:tc>
          <w:tcPr>
            <w:tcW w:w="680" w:type="dxa"/>
            <w:vAlign w:val="center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о линейном объекте</w:t>
            </w:r>
          </w:p>
        </w:tc>
      </w:tr>
      <w:tr w:rsidR="00793B98" w:rsidRPr="008B261A">
        <w:tc>
          <w:tcPr>
            <w:tcW w:w="454" w:type="dxa"/>
            <w:vAlign w:val="center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6" w:type="dxa"/>
            <w:gridSpan w:val="6"/>
            <w:vAlign w:val="center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B261A">
              <w:rPr>
                <w:rFonts w:ascii="Times New Roman" w:hAnsi="Times New Roman" w:cs="Times New Roman"/>
                <w:szCs w:val="22"/>
              </w:rPr>
              <w:t>о</w:t>
            </w:r>
            <w:proofErr w:type="gramEnd"/>
            <w:r w:rsidRPr="008B261A">
              <w:rPr>
                <w:rFonts w:ascii="Times New Roman" w:hAnsi="Times New Roman" w:cs="Times New Roman"/>
                <w:szCs w:val="22"/>
              </w:rPr>
              <w:t xml:space="preserve"> объекте капитального строительства</w:t>
            </w:r>
          </w:p>
        </w:tc>
        <w:tc>
          <w:tcPr>
            <w:tcW w:w="680" w:type="dxa"/>
            <w:vAlign w:val="center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3B98" w:rsidRPr="008B261A">
        <w:tc>
          <w:tcPr>
            <w:tcW w:w="454" w:type="dxa"/>
            <w:vAlign w:val="center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3009" w:type="dxa"/>
            <w:gridSpan w:val="5"/>
            <w:vAlign w:val="center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Адрес объекта:</w:t>
            </w:r>
          </w:p>
        </w:tc>
        <w:tc>
          <w:tcPr>
            <w:tcW w:w="6159" w:type="dxa"/>
            <w:gridSpan w:val="5"/>
            <w:vAlign w:val="center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_________________________________________________</w:t>
            </w:r>
          </w:p>
        </w:tc>
      </w:tr>
      <w:tr w:rsidR="00793B98" w:rsidRPr="008B261A">
        <w:tc>
          <w:tcPr>
            <w:tcW w:w="454" w:type="dxa"/>
            <w:vAlign w:val="center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4023" w:type="dxa"/>
            <w:gridSpan w:val="7"/>
            <w:vAlign w:val="center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Наименование/назначение объекта</w:t>
            </w:r>
          </w:p>
        </w:tc>
        <w:tc>
          <w:tcPr>
            <w:tcW w:w="5145" w:type="dxa"/>
            <w:gridSpan w:val="3"/>
            <w:vAlign w:val="center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_________________________________________</w:t>
            </w:r>
          </w:p>
        </w:tc>
      </w:tr>
      <w:tr w:rsidR="00793B98" w:rsidRPr="008B261A">
        <w:tc>
          <w:tcPr>
            <w:tcW w:w="454" w:type="dxa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9168" w:type="dxa"/>
            <w:gridSpan w:val="10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В виде копий/оригиналов документов:</w:t>
            </w:r>
          </w:p>
        </w:tc>
      </w:tr>
      <w:tr w:rsidR="00793B98" w:rsidRPr="008B261A">
        <w:tc>
          <w:tcPr>
            <w:tcW w:w="454" w:type="dxa"/>
            <w:vMerge w:val="restart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" w:type="dxa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7" w:type="dxa"/>
            <w:gridSpan w:val="9"/>
          </w:tcPr>
          <w:p w:rsidR="00793B98" w:rsidRPr="008B261A" w:rsidRDefault="00793B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сведения о площади, о высоте и количестве этажей планируемого объекта капитального строительства</w:t>
            </w:r>
          </w:p>
        </w:tc>
      </w:tr>
      <w:tr w:rsidR="00793B98" w:rsidRPr="008B261A">
        <w:tc>
          <w:tcPr>
            <w:tcW w:w="454" w:type="dxa"/>
            <w:vMerge/>
          </w:tcPr>
          <w:p w:rsidR="00793B98" w:rsidRPr="008B261A" w:rsidRDefault="0079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7" w:type="dxa"/>
            <w:gridSpan w:val="9"/>
          </w:tcPr>
          <w:p w:rsidR="00793B98" w:rsidRPr="008B261A" w:rsidRDefault="00793B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сведения о сетях инженерно-технического обеспечения</w:t>
            </w:r>
          </w:p>
        </w:tc>
      </w:tr>
      <w:tr w:rsidR="00793B98" w:rsidRPr="008B261A">
        <w:tc>
          <w:tcPr>
            <w:tcW w:w="454" w:type="dxa"/>
            <w:vMerge/>
          </w:tcPr>
          <w:p w:rsidR="00793B98" w:rsidRPr="008B261A" w:rsidRDefault="0079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7" w:type="dxa"/>
            <w:gridSpan w:val="9"/>
          </w:tcPr>
          <w:p w:rsidR="00793B98" w:rsidRPr="008B261A" w:rsidRDefault="00793B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результаты инженерных изысканий</w:t>
            </w:r>
          </w:p>
        </w:tc>
      </w:tr>
      <w:tr w:rsidR="00793B98" w:rsidRPr="008B261A">
        <w:tc>
          <w:tcPr>
            <w:tcW w:w="454" w:type="dxa"/>
            <w:vMerge/>
          </w:tcPr>
          <w:p w:rsidR="00793B98" w:rsidRPr="008B261A" w:rsidRDefault="0079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7" w:type="dxa"/>
            <w:gridSpan w:val="9"/>
          </w:tcPr>
          <w:p w:rsidR="00793B98" w:rsidRPr="008B261A" w:rsidRDefault="00793B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разделы 2, 8 - 10 проектной документации;</w:t>
            </w:r>
          </w:p>
          <w:p w:rsidR="00793B98" w:rsidRPr="008B261A" w:rsidRDefault="00793B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- схема планировочной организации земельного участка;</w:t>
            </w:r>
          </w:p>
          <w:p w:rsidR="00793B98" w:rsidRPr="008B261A" w:rsidRDefault="00793B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- перечень мероприятий по охране окружающей среды;</w:t>
            </w:r>
          </w:p>
          <w:p w:rsidR="00793B98" w:rsidRPr="008B261A" w:rsidRDefault="00793B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- перечень мероприятий по обеспечению пожарной безопасности;</w:t>
            </w:r>
          </w:p>
          <w:p w:rsidR="00793B98" w:rsidRPr="008B261A" w:rsidRDefault="00793B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      </w:r>
          </w:p>
          <w:p w:rsidR="00793B98" w:rsidRPr="008B261A" w:rsidRDefault="00793B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 xml:space="preserve">- раздел проектной документации "Перечень мероприятий по обеспечению соблюдения требований энергетической эффективности и требований оснащенности зданий, строений, </w:t>
            </w:r>
            <w:r w:rsidRPr="008B261A">
              <w:rPr>
                <w:rFonts w:ascii="Times New Roman" w:hAnsi="Times New Roman" w:cs="Times New Roman"/>
                <w:szCs w:val="22"/>
              </w:rPr>
              <w:lastRenderedPageBreak/>
              <w:t>сооружений приборами учета используемых энергетических ресурсов" (кроме объектов индивидуального жилищного строительства);</w:t>
            </w:r>
          </w:p>
        </w:tc>
      </w:tr>
      <w:tr w:rsidR="00793B98" w:rsidRPr="008B261A">
        <w:tc>
          <w:tcPr>
            <w:tcW w:w="454" w:type="dxa"/>
            <w:vMerge/>
          </w:tcPr>
          <w:p w:rsidR="00793B98" w:rsidRPr="008B261A" w:rsidRDefault="0079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7" w:type="dxa"/>
            <w:gridSpan w:val="9"/>
          </w:tcPr>
          <w:p w:rsidR="00793B98" w:rsidRPr="008B261A" w:rsidRDefault="00793B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схема планировочной организации земельного участка (для объектов индивидуального жилищного строительства)</w:t>
            </w:r>
          </w:p>
        </w:tc>
      </w:tr>
      <w:tr w:rsidR="00793B98" w:rsidRPr="008B261A">
        <w:tc>
          <w:tcPr>
            <w:tcW w:w="454" w:type="dxa"/>
            <w:vMerge/>
          </w:tcPr>
          <w:p w:rsidR="00793B98" w:rsidRPr="008B261A" w:rsidRDefault="0079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65" w:type="dxa"/>
            <w:gridSpan w:val="5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Иные сведения (указать)</w:t>
            </w:r>
          </w:p>
        </w:tc>
        <w:tc>
          <w:tcPr>
            <w:tcW w:w="5882" w:type="dxa"/>
            <w:gridSpan w:val="4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________________________________________________________________________________________________</w:t>
            </w:r>
          </w:p>
        </w:tc>
      </w:tr>
      <w:tr w:rsidR="00793B98" w:rsidRPr="008B261A">
        <w:tc>
          <w:tcPr>
            <w:tcW w:w="454" w:type="dxa"/>
          </w:tcPr>
          <w:p w:rsidR="00793B98" w:rsidRPr="008B261A" w:rsidRDefault="00793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168" w:type="dxa"/>
            <w:gridSpan w:val="10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СВЕДЕНИЯ О ЗАЯВИТЕЛЕ</w:t>
            </w:r>
          </w:p>
        </w:tc>
      </w:tr>
      <w:tr w:rsidR="00793B98" w:rsidRPr="008B261A">
        <w:tc>
          <w:tcPr>
            <w:tcW w:w="454" w:type="dxa"/>
          </w:tcPr>
          <w:p w:rsidR="00793B98" w:rsidRPr="008B261A" w:rsidRDefault="00793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805" w:type="dxa"/>
            <w:gridSpan w:val="4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6363" w:type="dxa"/>
            <w:gridSpan w:val="6"/>
          </w:tcPr>
          <w:p w:rsidR="00793B98" w:rsidRPr="008B261A" w:rsidRDefault="00793B98">
            <w:pPr>
              <w:pStyle w:val="ConsPlusNormal"/>
              <w:ind w:firstLine="14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___________________________________________________</w:t>
            </w:r>
          </w:p>
        </w:tc>
      </w:tr>
      <w:tr w:rsidR="00793B98" w:rsidRPr="008B261A">
        <w:tc>
          <w:tcPr>
            <w:tcW w:w="454" w:type="dxa"/>
            <w:tcBorders>
              <w:bottom w:val="nil"/>
            </w:tcBorders>
          </w:tcPr>
          <w:p w:rsidR="00793B98" w:rsidRPr="008B261A" w:rsidRDefault="00793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5086" w:type="dxa"/>
            <w:gridSpan w:val="8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Вид документа, удостоверяющего личность</w:t>
            </w:r>
          </w:p>
        </w:tc>
        <w:tc>
          <w:tcPr>
            <w:tcW w:w="4082" w:type="dxa"/>
            <w:gridSpan w:val="2"/>
          </w:tcPr>
          <w:p w:rsidR="00793B98" w:rsidRPr="008B261A" w:rsidRDefault="00793B98">
            <w:pPr>
              <w:pStyle w:val="ConsPlusNormal"/>
              <w:ind w:firstLine="14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________________________________</w:t>
            </w:r>
          </w:p>
        </w:tc>
      </w:tr>
      <w:tr w:rsidR="00793B98" w:rsidRPr="008B261A">
        <w:tc>
          <w:tcPr>
            <w:tcW w:w="454" w:type="dxa"/>
            <w:tcBorders>
              <w:top w:val="nil"/>
              <w:bottom w:val="nil"/>
            </w:tcBorders>
          </w:tcPr>
          <w:p w:rsidR="00793B98" w:rsidRPr="008B261A" w:rsidRDefault="00793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5766" w:type="dxa"/>
            <w:gridSpan w:val="9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Серия и номер документа, удостоверяющего личность</w:t>
            </w:r>
          </w:p>
        </w:tc>
        <w:tc>
          <w:tcPr>
            <w:tcW w:w="3402" w:type="dxa"/>
          </w:tcPr>
          <w:p w:rsidR="00793B98" w:rsidRPr="008B261A" w:rsidRDefault="00793B98">
            <w:pPr>
              <w:pStyle w:val="ConsPlusNormal"/>
              <w:ind w:firstLine="21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___________________________</w:t>
            </w:r>
          </w:p>
        </w:tc>
      </w:tr>
      <w:tr w:rsidR="00793B98" w:rsidRPr="008B261A">
        <w:tc>
          <w:tcPr>
            <w:tcW w:w="454" w:type="dxa"/>
            <w:tcBorders>
              <w:top w:val="nil"/>
              <w:bottom w:val="nil"/>
            </w:tcBorders>
          </w:tcPr>
          <w:p w:rsidR="00793B98" w:rsidRPr="008B261A" w:rsidRDefault="00793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5766" w:type="dxa"/>
            <w:gridSpan w:val="9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Кем выдан документ, удостоверяющий личность</w:t>
            </w:r>
          </w:p>
        </w:tc>
        <w:tc>
          <w:tcPr>
            <w:tcW w:w="3402" w:type="dxa"/>
          </w:tcPr>
          <w:p w:rsidR="00793B98" w:rsidRPr="008B261A" w:rsidRDefault="00793B98">
            <w:pPr>
              <w:pStyle w:val="ConsPlusNormal"/>
              <w:ind w:firstLine="21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___________________________</w:t>
            </w:r>
          </w:p>
        </w:tc>
      </w:tr>
      <w:tr w:rsidR="00793B98" w:rsidRPr="008B261A">
        <w:tc>
          <w:tcPr>
            <w:tcW w:w="454" w:type="dxa"/>
            <w:tcBorders>
              <w:top w:val="nil"/>
            </w:tcBorders>
          </w:tcPr>
          <w:p w:rsidR="00793B98" w:rsidRPr="008B261A" w:rsidRDefault="00793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5766" w:type="dxa"/>
            <w:gridSpan w:val="9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Дата выдачи документа</w:t>
            </w:r>
          </w:p>
        </w:tc>
        <w:tc>
          <w:tcPr>
            <w:tcW w:w="3402" w:type="dxa"/>
          </w:tcPr>
          <w:p w:rsidR="00793B98" w:rsidRPr="008B261A" w:rsidRDefault="00793B98">
            <w:pPr>
              <w:pStyle w:val="ConsPlusNormal"/>
              <w:ind w:firstLine="21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___________________________</w:t>
            </w:r>
          </w:p>
        </w:tc>
      </w:tr>
      <w:tr w:rsidR="00793B98" w:rsidRPr="008B261A">
        <w:tc>
          <w:tcPr>
            <w:tcW w:w="454" w:type="dxa"/>
          </w:tcPr>
          <w:p w:rsidR="00793B98" w:rsidRPr="008B261A" w:rsidRDefault="00793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168" w:type="dxa"/>
            <w:gridSpan w:val="10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АДРЕСА ДЛЯ СВЯЗИ И ТЕЛЕФОНЫ ЗАЯВИТЕЛЯ</w:t>
            </w:r>
          </w:p>
        </w:tc>
      </w:tr>
      <w:tr w:rsidR="00793B98" w:rsidRPr="008B261A">
        <w:tc>
          <w:tcPr>
            <w:tcW w:w="454" w:type="dxa"/>
          </w:tcPr>
          <w:p w:rsidR="00793B98" w:rsidRPr="008B261A" w:rsidRDefault="00793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558" w:type="dxa"/>
            <w:gridSpan w:val="3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адрес</w:t>
            </w:r>
          </w:p>
        </w:tc>
        <w:tc>
          <w:tcPr>
            <w:tcW w:w="7610" w:type="dxa"/>
            <w:gridSpan w:val="7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______________________________________________________________</w:t>
            </w:r>
          </w:p>
        </w:tc>
      </w:tr>
      <w:tr w:rsidR="00793B98" w:rsidRPr="008B261A">
        <w:tc>
          <w:tcPr>
            <w:tcW w:w="454" w:type="dxa"/>
          </w:tcPr>
          <w:p w:rsidR="00793B98" w:rsidRPr="008B261A" w:rsidRDefault="00793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1558" w:type="dxa"/>
            <w:gridSpan w:val="3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телефон</w:t>
            </w:r>
          </w:p>
        </w:tc>
        <w:tc>
          <w:tcPr>
            <w:tcW w:w="7610" w:type="dxa"/>
            <w:gridSpan w:val="7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______________________________________________________________</w:t>
            </w:r>
          </w:p>
        </w:tc>
      </w:tr>
      <w:tr w:rsidR="00793B98" w:rsidRPr="008B261A">
        <w:tc>
          <w:tcPr>
            <w:tcW w:w="454" w:type="dxa"/>
          </w:tcPr>
          <w:p w:rsidR="00793B98" w:rsidRPr="008B261A" w:rsidRDefault="00793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68" w:type="dxa"/>
            <w:gridSpan w:val="10"/>
          </w:tcPr>
          <w:p w:rsidR="00793B98" w:rsidRPr="008B261A" w:rsidRDefault="00793B98">
            <w:pPr>
              <w:pStyle w:val="ConsPlusNormal"/>
              <w:ind w:firstLine="720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ПОДПИСЬ _____________ _____________________________________________</w:t>
            </w:r>
          </w:p>
          <w:p w:rsidR="00793B98" w:rsidRPr="008B261A" w:rsidRDefault="00793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(Ф.И.О.)</w:t>
            </w:r>
          </w:p>
          <w:p w:rsidR="00793B98" w:rsidRPr="008B261A" w:rsidRDefault="00793B98">
            <w:pPr>
              <w:pStyle w:val="ConsPlusNormal"/>
              <w:ind w:firstLine="720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Дата "___" ___________________ 20_____ г.</w:t>
            </w:r>
          </w:p>
        </w:tc>
      </w:tr>
      <w:tr w:rsidR="00793B98" w:rsidRPr="008B261A">
        <w:tblPrEx>
          <w:tblBorders>
            <w:insideH w:val="nil"/>
          </w:tblBorders>
        </w:tblPrEx>
        <w:tc>
          <w:tcPr>
            <w:tcW w:w="9622" w:type="dxa"/>
            <w:gridSpan w:val="11"/>
            <w:tcBorders>
              <w:bottom w:val="nil"/>
            </w:tcBorders>
          </w:tcPr>
          <w:p w:rsidR="00793B98" w:rsidRPr="008B261A" w:rsidRDefault="00793B98" w:rsidP="005545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3B98" w:rsidRPr="008B261A">
        <w:tblPrEx>
          <w:tblBorders>
            <w:insideH w:val="nil"/>
          </w:tblBorders>
        </w:tblPrEx>
        <w:tc>
          <w:tcPr>
            <w:tcW w:w="9622" w:type="dxa"/>
            <w:gridSpan w:val="11"/>
            <w:tcBorders>
              <w:top w:val="nil"/>
            </w:tcBorders>
          </w:tcPr>
          <w:p w:rsidR="00793B98" w:rsidRPr="008B261A" w:rsidRDefault="00793B98" w:rsidP="008B26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B261A">
              <w:rPr>
                <w:rFonts w:ascii="Times New Roman" w:hAnsi="Times New Roman" w:cs="Times New Roman"/>
                <w:szCs w:val="22"/>
              </w:rPr>
              <w:t xml:space="preserve">Согласен на использование своих персональных данных для формирования запрашиваемых документов в соответствии с </w:t>
            </w:r>
            <w:hyperlink r:id="rId12" w:history="1">
              <w:r w:rsidRPr="008B261A">
                <w:rPr>
                  <w:rFonts w:ascii="Times New Roman" w:hAnsi="Times New Roman" w:cs="Times New Roman"/>
                  <w:color w:val="0000FF"/>
                  <w:szCs w:val="22"/>
                </w:rPr>
                <w:t>ФЗ</w:t>
              </w:r>
            </w:hyperlink>
            <w:r w:rsidRPr="008B261A">
              <w:rPr>
                <w:rFonts w:ascii="Times New Roman" w:hAnsi="Times New Roman" w:cs="Times New Roman"/>
                <w:szCs w:val="22"/>
              </w:rPr>
              <w:t xml:space="preserve"> от 27.07.2006 N 152</w:t>
            </w:r>
            <w:r w:rsidR="00554582" w:rsidRPr="008B261A">
              <w:rPr>
                <w:rFonts w:ascii="Times New Roman" w:hAnsi="Times New Roman" w:cs="Times New Roman"/>
                <w:szCs w:val="22"/>
              </w:rPr>
              <w:t>-ФЗ</w:t>
            </w:r>
            <w:r w:rsidRPr="008B261A">
              <w:rPr>
                <w:rFonts w:ascii="Times New Roman" w:hAnsi="Times New Roman" w:cs="Times New Roman"/>
                <w:szCs w:val="22"/>
              </w:rPr>
              <w:t xml:space="preserve"> "О персональных данных"</w:t>
            </w:r>
            <w:proofErr w:type="gramEnd"/>
          </w:p>
        </w:tc>
      </w:tr>
    </w:tbl>
    <w:p w:rsidR="008B261A" w:rsidRPr="008B261A" w:rsidRDefault="008B261A" w:rsidP="008B261A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B261A" w:rsidRDefault="008B261A" w:rsidP="008B261A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B261A" w:rsidRDefault="008B261A" w:rsidP="008B261A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B261A" w:rsidRDefault="008B261A" w:rsidP="008B261A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B261A" w:rsidRDefault="008B261A" w:rsidP="008B261A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B261A" w:rsidRDefault="008B261A" w:rsidP="008B261A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B261A" w:rsidRDefault="008B261A" w:rsidP="008B261A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B261A" w:rsidRPr="008B261A" w:rsidRDefault="008B261A" w:rsidP="008B261A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554582" w:rsidRPr="008B261A" w:rsidRDefault="0055458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93B98" w:rsidRPr="008B261A" w:rsidRDefault="00793B9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B261A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793B98" w:rsidRPr="008B261A" w:rsidRDefault="00793B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261A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793B98" w:rsidRPr="008B261A" w:rsidRDefault="00793B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261A">
        <w:rPr>
          <w:rFonts w:ascii="Times New Roman" w:hAnsi="Times New Roman" w:cs="Times New Roman"/>
          <w:szCs w:val="22"/>
        </w:rPr>
        <w:t>"Передача материалов для размещения</w:t>
      </w:r>
    </w:p>
    <w:p w:rsidR="00793B98" w:rsidRPr="008B261A" w:rsidRDefault="00793B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261A">
        <w:rPr>
          <w:rFonts w:ascii="Times New Roman" w:hAnsi="Times New Roman" w:cs="Times New Roman"/>
          <w:szCs w:val="22"/>
        </w:rPr>
        <w:t>в информационной системе обеспечения</w:t>
      </w:r>
    </w:p>
    <w:p w:rsidR="00793B98" w:rsidRPr="008B261A" w:rsidRDefault="00793B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261A">
        <w:rPr>
          <w:rFonts w:ascii="Times New Roman" w:hAnsi="Times New Roman" w:cs="Times New Roman"/>
          <w:szCs w:val="22"/>
        </w:rPr>
        <w:t>градостроительной деятельности"</w:t>
      </w:r>
    </w:p>
    <w:p w:rsidR="00793B98" w:rsidRPr="008B261A" w:rsidRDefault="00793B9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3B98" w:rsidRPr="008B261A" w:rsidRDefault="00793B98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1" w:name="P312"/>
      <w:bookmarkEnd w:id="11"/>
      <w:r w:rsidRPr="008B261A">
        <w:rPr>
          <w:rFonts w:ascii="Times New Roman" w:hAnsi="Times New Roman" w:cs="Times New Roman"/>
          <w:szCs w:val="22"/>
        </w:rPr>
        <w:t>Уведомление N _____</w:t>
      </w:r>
    </w:p>
    <w:p w:rsidR="00793B98" w:rsidRPr="008B261A" w:rsidRDefault="00793B9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B261A">
        <w:rPr>
          <w:rFonts w:ascii="Times New Roman" w:hAnsi="Times New Roman" w:cs="Times New Roman"/>
          <w:szCs w:val="22"/>
        </w:rPr>
        <w:t>об отказе в предоставлении муниципальной услуги</w:t>
      </w:r>
    </w:p>
    <w:p w:rsidR="00793B98" w:rsidRPr="008B261A" w:rsidRDefault="00793B9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B261A">
        <w:rPr>
          <w:rFonts w:ascii="Times New Roman" w:hAnsi="Times New Roman" w:cs="Times New Roman"/>
          <w:szCs w:val="22"/>
        </w:rPr>
        <w:t>"Передача материалов для размещения в информационной системе</w:t>
      </w:r>
    </w:p>
    <w:p w:rsidR="00793B98" w:rsidRPr="008B261A" w:rsidRDefault="00793B9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B261A">
        <w:rPr>
          <w:rFonts w:ascii="Times New Roman" w:hAnsi="Times New Roman" w:cs="Times New Roman"/>
          <w:szCs w:val="22"/>
        </w:rPr>
        <w:t>обеспечения градостроительной деятельности"</w:t>
      </w:r>
    </w:p>
    <w:p w:rsidR="00793B98" w:rsidRPr="008B261A" w:rsidRDefault="00793B9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B261A">
        <w:rPr>
          <w:rFonts w:ascii="Times New Roman" w:hAnsi="Times New Roman" w:cs="Times New Roman"/>
          <w:szCs w:val="22"/>
        </w:rPr>
        <w:t>______ _____________ ________ года</w:t>
      </w:r>
    </w:p>
    <w:p w:rsidR="00793B98" w:rsidRPr="008B261A" w:rsidRDefault="00793B9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3B98" w:rsidRPr="008B261A" w:rsidRDefault="00793B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61A">
        <w:rPr>
          <w:rFonts w:ascii="Times New Roman" w:hAnsi="Times New Roman" w:cs="Times New Roman"/>
          <w:sz w:val="22"/>
          <w:szCs w:val="22"/>
        </w:rPr>
        <w:t xml:space="preserve">           Администрация </w:t>
      </w:r>
      <w:r w:rsidR="00554582" w:rsidRPr="008B261A">
        <w:rPr>
          <w:rFonts w:ascii="Times New Roman" w:hAnsi="Times New Roman" w:cs="Times New Roman"/>
          <w:sz w:val="22"/>
          <w:szCs w:val="22"/>
        </w:rPr>
        <w:t>Западнодвинского района</w:t>
      </w:r>
    </w:p>
    <w:p w:rsidR="00793B98" w:rsidRPr="008B261A" w:rsidRDefault="00793B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61A">
        <w:rPr>
          <w:rFonts w:ascii="Times New Roman" w:hAnsi="Times New Roman" w:cs="Times New Roman"/>
          <w:sz w:val="22"/>
          <w:szCs w:val="22"/>
        </w:rPr>
        <w:t xml:space="preserve">           _____________________________________________________</w:t>
      </w:r>
    </w:p>
    <w:p w:rsidR="00793B98" w:rsidRPr="008B261A" w:rsidRDefault="00793B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61A">
        <w:rPr>
          <w:rFonts w:ascii="Times New Roman" w:hAnsi="Times New Roman" w:cs="Times New Roman"/>
          <w:sz w:val="22"/>
          <w:szCs w:val="22"/>
        </w:rPr>
        <w:t xml:space="preserve">                           (наименование органа)</w:t>
      </w:r>
    </w:p>
    <w:p w:rsidR="00793B98" w:rsidRPr="008B261A" w:rsidRDefault="00793B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61A">
        <w:rPr>
          <w:rFonts w:ascii="Times New Roman" w:hAnsi="Times New Roman" w:cs="Times New Roman"/>
          <w:sz w:val="22"/>
          <w:szCs w:val="22"/>
        </w:rPr>
        <w:t xml:space="preserve">в  результате  рассмотрения  запроса N ______ </w:t>
      </w:r>
      <w:proofErr w:type="gramStart"/>
      <w:r w:rsidRPr="008B261A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8B261A">
        <w:rPr>
          <w:rFonts w:ascii="Times New Roman" w:hAnsi="Times New Roman" w:cs="Times New Roman"/>
          <w:sz w:val="22"/>
          <w:szCs w:val="22"/>
        </w:rPr>
        <w:t xml:space="preserve"> _____________ о размещении</w:t>
      </w:r>
    </w:p>
    <w:p w:rsidR="00793B98" w:rsidRPr="008B261A" w:rsidRDefault="00793B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B261A">
        <w:rPr>
          <w:rFonts w:ascii="Times New Roman" w:hAnsi="Times New Roman" w:cs="Times New Roman"/>
          <w:sz w:val="22"/>
          <w:szCs w:val="22"/>
        </w:rPr>
        <w:t>сведений    в    информационной   системы   обеспечения   градостроительной</w:t>
      </w:r>
      <w:proofErr w:type="gramEnd"/>
    </w:p>
    <w:p w:rsidR="00793B98" w:rsidRPr="008B261A" w:rsidRDefault="00793B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61A">
        <w:rPr>
          <w:rFonts w:ascii="Times New Roman" w:hAnsi="Times New Roman" w:cs="Times New Roman"/>
          <w:sz w:val="22"/>
          <w:szCs w:val="22"/>
        </w:rPr>
        <w:t>деятельности в отношении объекта, расположенного по адресу:</w:t>
      </w:r>
    </w:p>
    <w:p w:rsidR="00793B98" w:rsidRPr="008B261A" w:rsidRDefault="00793B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6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93B98" w:rsidRPr="008B261A" w:rsidRDefault="00793B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61A">
        <w:rPr>
          <w:rFonts w:ascii="Times New Roman" w:hAnsi="Times New Roman" w:cs="Times New Roman"/>
          <w:sz w:val="22"/>
          <w:szCs w:val="22"/>
        </w:rPr>
        <w:t xml:space="preserve">                     (адрес объекта/адресный ориентир)</w:t>
      </w:r>
    </w:p>
    <w:p w:rsidR="00793B98" w:rsidRPr="008B261A" w:rsidRDefault="00793B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61A">
        <w:rPr>
          <w:rFonts w:ascii="Times New Roman" w:hAnsi="Times New Roman" w:cs="Times New Roman"/>
          <w:sz w:val="22"/>
          <w:szCs w:val="22"/>
        </w:rPr>
        <w:t>и  проведения  проверки  представленных документов на наличие причин отказа</w:t>
      </w:r>
    </w:p>
    <w:p w:rsidR="00793B98" w:rsidRPr="008B261A" w:rsidRDefault="00793B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61A">
        <w:rPr>
          <w:rFonts w:ascii="Times New Roman" w:hAnsi="Times New Roman" w:cs="Times New Roman"/>
          <w:sz w:val="22"/>
          <w:szCs w:val="22"/>
        </w:rPr>
        <w:t>в   соответствии  с  требованиями  административного  регламента  "Передача</w:t>
      </w:r>
    </w:p>
    <w:p w:rsidR="00793B98" w:rsidRPr="008B261A" w:rsidRDefault="00793B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61A">
        <w:rPr>
          <w:rFonts w:ascii="Times New Roman" w:hAnsi="Times New Roman" w:cs="Times New Roman"/>
          <w:sz w:val="22"/>
          <w:szCs w:val="22"/>
        </w:rPr>
        <w:t>материалов    для   размещения   в   информационной   системе   обеспечения</w:t>
      </w:r>
    </w:p>
    <w:p w:rsidR="00793B98" w:rsidRPr="008B261A" w:rsidRDefault="00793B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61A">
        <w:rPr>
          <w:rFonts w:ascii="Times New Roman" w:hAnsi="Times New Roman" w:cs="Times New Roman"/>
          <w:sz w:val="22"/>
          <w:szCs w:val="22"/>
        </w:rPr>
        <w:t>градостроительной деятельности" выявлено:</w:t>
      </w:r>
    </w:p>
    <w:p w:rsidR="00793B98" w:rsidRPr="008B261A" w:rsidRDefault="00793B9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200"/>
        <w:gridCol w:w="1814"/>
      </w:tblGrid>
      <w:tr w:rsidR="00793B98" w:rsidRPr="008B261A">
        <w:tc>
          <w:tcPr>
            <w:tcW w:w="567" w:type="dxa"/>
          </w:tcPr>
          <w:p w:rsidR="00793B98" w:rsidRPr="008B261A" w:rsidRDefault="00793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N п/</w:t>
            </w:r>
            <w:proofErr w:type="spellStart"/>
            <w:r w:rsidRPr="008B26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7200" w:type="dxa"/>
          </w:tcPr>
          <w:p w:rsidR="00793B98" w:rsidRPr="008B261A" w:rsidRDefault="00793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Причина отказа</w:t>
            </w:r>
          </w:p>
        </w:tc>
        <w:tc>
          <w:tcPr>
            <w:tcW w:w="1814" w:type="dxa"/>
          </w:tcPr>
          <w:p w:rsidR="00793B98" w:rsidRPr="008B261A" w:rsidRDefault="00793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B261A">
              <w:rPr>
                <w:rFonts w:ascii="Times New Roman" w:hAnsi="Times New Roman" w:cs="Times New Roman"/>
                <w:szCs w:val="22"/>
              </w:rPr>
              <w:t>Установлена</w:t>
            </w:r>
            <w:proofErr w:type="gramEnd"/>
            <w:r w:rsidRPr="008B261A">
              <w:rPr>
                <w:rFonts w:ascii="Times New Roman" w:hAnsi="Times New Roman" w:cs="Times New Roman"/>
                <w:szCs w:val="22"/>
              </w:rPr>
              <w:t>/</w:t>
            </w:r>
          </w:p>
          <w:p w:rsidR="00793B98" w:rsidRPr="008B261A" w:rsidRDefault="00793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8B261A">
              <w:rPr>
                <w:rFonts w:ascii="Times New Roman" w:hAnsi="Times New Roman" w:cs="Times New Roman"/>
                <w:szCs w:val="22"/>
              </w:rPr>
              <w:t>установлена</w:t>
            </w:r>
            <w:proofErr w:type="gramEnd"/>
          </w:p>
        </w:tc>
      </w:tr>
      <w:tr w:rsidR="00793B98" w:rsidRPr="008B261A">
        <w:tc>
          <w:tcPr>
            <w:tcW w:w="567" w:type="dxa"/>
          </w:tcPr>
          <w:p w:rsidR="00793B98" w:rsidRPr="008B261A" w:rsidRDefault="00793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00" w:type="dxa"/>
          </w:tcPr>
          <w:p w:rsidR="00793B98" w:rsidRPr="008B261A" w:rsidRDefault="00793B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 xml:space="preserve">Предоставление документов, не соответствующих перечню, указанному в </w:t>
            </w:r>
            <w:hyperlink w:anchor="P72" w:history="1">
              <w:r w:rsidRPr="008B261A">
                <w:rPr>
                  <w:rFonts w:ascii="Times New Roman" w:hAnsi="Times New Roman" w:cs="Times New Roman"/>
                  <w:color w:val="0000FF"/>
                  <w:szCs w:val="22"/>
                </w:rPr>
                <w:t>пункте 2.7</w:t>
              </w:r>
            </w:hyperlink>
            <w:r w:rsidRPr="008B261A">
              <w:rPr>
                <w:rFonts w:ascii="Times New Roman" w:hAnsi="Times New Roman" w:cs="Times New Roman"/>
                <w:szCs w:val="22"/>
              </w:rPr>
              <w:t xml:space="preserve"> настоящего административного регламента</w:t>
            </w:r>
          </w:p>
        </w:tc>
        <w:tc>
          <w:tcPr>
            <w:tcW w:w="1814" w:type="dxa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3B98" w:rsidRPr="008B261A">
        <w:tc>
          <w:tcPr>
            <w:tcW w:w="567" w:type="dxa"/>
          </w:tcPr>
          <w:p w:rsidR="00793B98" w:rsidRPr="008B261A" w:rsidRDefault="00793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200" w:type="dxa"/>
          </w:tcPr>
          <w:p w:rsidR="00793B98" w:rsidRPr="008B261A" w:rsidRDefault="00793B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 xml:space="preserve">Нарушение требований к оформлению документов, установленных в </w:t>
            </w:r>
            <w:hyperlink w:anchor="P92" w:history="1">
              <w:r w:rsidRPr="008B261A">
                <w:rPr>
                  <w:rFonts w:ascii="Times New Roman" w:hAnsi="Times New Roman" w:cs="Times New Roman"/>
                  <w:color w:val="0000FF"/>
                  <w:szCs w:val="22"/>
                </w:rPr>
                <w:t>пункте 2.9</w:t>
              </w:r>
            </w:hyperlink>
            <w:r w:rsidRPr="008B261A">
              <w:rPr>
                <w:rFonts w:ascii="Times New Roman" w:hAnsi="Times New Roman" w:cs="Times New Roman"/>
                <w:szCs w:val="22"/>
              </w:rPr>
              <w:t xml:space="preserve"> настоящего административного регламента</w:t>
            </w:r>
          </w:p>
        </w:tc>
        <w:tc>
          <w:tcPr>
            <w:tcW w:w="1814" w:type="dxa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3B98" w:rsidRPr="008B261A">
        <w:tc>
          <w:tcPr>
            <w:tcW w:w="567" w:type="dxa"/>
          </w:tcPr>
          <w:p w:rsidR="00793B98" w:rsidRPr="008B261A" w:rsidRDefault="00793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200" w:type="dxa"/>
          </w:tcPr>
          <w:p w:rsidR="00793B98" w:rsidRPr="008B261A" w:rsidRDefault="00793B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Отсутствие у заявителя права на получение услуги в соответствии с действующим законодательством</w:t>
            </w:r>
          </w:p>
        </w:tc>
        <w:tc>
          <w:tcPr>
            <w:tcW w:w="1814" w:type="dxa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3B98" w:rsidRPr="008B261A">
        <w:tc>
          <w:tcPr>
            <w:tcW w:w="567" w:type="dxa"/>
          </w:tcPr>
          <w:p w:rsidR="00793B98" w:rsidRPr="008B261A" w:rsidRDefault="00793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200" w:type="dxa"/>
          </w:tcPr>
          <w:p w:rsidR="00793B98" w:rsidRPr="008B261A" w:rsidRDefault="00793B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Имеются противоречия в сведениях об объектах недвижимости в предоставленных документах, сведениях информационной системы обеспечения градостроительной деятельности, за исключением случаев исправления кадастровой, технической ошибки</w:t>
            </w:r>
          </w:p>
        </w:tc>
        <w:tc>
          <w:tcPr>
            <w:tcW w:w="1814" w:type="dxa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3B98" w:rsidRPr="008B261A">
        <w:tc>
          <w:tcPr>
            <w:tcW w:w="567" w:type="dxa"/>
          </w:tcPr>
          <w:p w:rsidR="00793B98" w:rsidRPr="008B261A" w:rsidRDefault="00793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200" w:type="dxa"/>
          </w:tcPr>
          <w:p w:rsidR="00793B98" w:rsidRPr="008B261A" w:rsidRDefault="00793B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 xml:space="preserve">Представленные документы по форме и содержанию не отвечают </w:t>
            </w:r>
            <w:r w:rsidRPr="008B261A">
              <w:rPr>
                <w:rFonts w:ascii="Times New Roman" w:hAnsi="Times New Roman" w:cs="Times New Roman"/>
                <w:szCs w:val="22"/>
              </w:rPr>
              <w:lastRenderedPageBreak/>
              <w:t>требованиям законодательства</w:t>
            </w:r>
          </w:p>
        </w:tc>
        <w:tc>
          <w:tcPr>
            <w:tcW w:w="1814" w:type="dxa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3B98" w:rsidRPr="008B261A">
        <w:tc>
          <w:tcPr>
            <w:tcW w:w="567" w:type="dxa"/>
          </w:tcPr>
          <w:p w:rsidR="00793B98" w:rsidRPr="008B261A" w:rsidRDefault="00793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7200" w:type="dxa"/>
          </w:tcPr>
          <w:p w:rsidR="00793B98" w:rsidRPr="008B261A" w:rsidRDefault="00793B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 xml:space="preserve">Электронный вид документов, указанных в </w:t>
            </w:r>
            <w:hyperlink w:anchor="P90" w:history="1">
              <w:r w:rsidRPr="008B261A">
                <w:rPr>
                  <w:rFonts w:ascii="Times New Roman" w:hAnsi="Times New Roman" w:cs="Times New Roman"/>
                  <w:color w:val="0000FF"/>
                  <w:szCs w:val="22"/>
                </w:rPr>
                <w:t>пункте 2.8</w:t>
              </w:r>
            </w:hyperlink>
            <w:r w:rsidRPr="008B261A">
              <w:rPr>
                <w:rFonts w:ascii="Times New Roman" w:hAnsi="Times New Roman" w:cs="Times New Roman"/>
                <w:szCs w:val="22"/>
              </w:rPr>
              <w:t>, не соответствует требованиям к электронному виду документов, размещаемых в автоматизированной информационной системе обеспечения градостроительной деятельности</w:t>
            </w:r>
          </w:p>
        </w:tc>
        <w:tc>
          <w:tcPr>
            <w:tcW w:w="1814" w:type="dxa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3B98" w:rsidRPr="008B261A">
        <w:tc>
          <w:tcPr>
            <w:tcW w:w="567" w:type="dxa"/>
          </w:tcPr>
          <w:p w:rsidR="00793B98" w:rsidRPr="008B261A" w:rsidRDefault="00793B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200" w:type="dxa"/>
          </w:tcPr>
          <w:p w:rsidR="00793B98" w:rsidRPr="008B261A" w:rsidRDefault="00793B98" w:rsidP="005545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261A">
              <w:rPr>
                <w:rFonts w:ascii="Times New Roman" w:hAnsi="Times New Roman" w:cs="Times New Roman"/>
                <w:szCs w:val="22"/>
              </w:rPr>
              <w:t xml:space="preserve">Документы, представленные для размещения в ИСОГД, не относятся к сведениям о развитии территорий </w:t>
            </w:r>
            <w:r w:rsidR="00554582" w:rsidRPr="008B261A">
              <w:rPr>
                <w:rFonts w:ascii="Times New Roman" w:hAnsi="Times New Roman" w:cs="Times New Roman"/>
                <w:szCs w:val="22"/>
              </w:rPr>
              <w:t>Западнодвинского района</w:t>
            </w:r>
            <w:r w:rsidRPr="008B261A">
              <w:rPr>
                <w:rFonts w:ascii="Times New Roman" w:hAnsi="Times New Roman" w:cs="Times New Roman"/>
                <w:szCs w:val="22"/>
              </w:rPr>
              <w:t>, не подлежат включению в разделы информационной системы</w:t>
            </w:r>
          </w:p>
        </w:tc>
        <w:tc>
          <w:tcPr>
            <w:tcW w:w="1814" w:type="dxa"/>
          </w:tcPr>
          <w:p w:rsidR="00793B98" w:rsidRPr="008B261A" w:rsidRDefault="00793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93B98" w:rsidRPr="008B261A" w:rsidRDefault="00793B9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3B98" w:rsidRPr="008B261A" w:rsidRDefault="00793B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261A">
        <w:rPr>
          <w:rFonts w:ascii="Times New Roman" w:hAnsi="Times New Roman" w:cs="Times New Roman"/>
          <w:szCs w:val="22"/>
        </w:rPr>
        <w:t xml:space="preserve">В связи с наличием причин, установленных в </w:t>
      </w:r>
      <w:hyperlink w:anchor="P97" w:history="1">
        <w:r w:rsidRPr="008B261A">
          <w:rPr>
            <w:rFonts w:ascii="Times New Roman" w:hAnsi="Times New Roman" w:cs="Times New Roman"/>
            <w:color w:val="0000FF"/>
            <w:szCs w:val="22"/>
          </w:rPr>
          <w:t>пункте 2.10</w:t>
        </w:r>
      </w:hyperlink>
      <w:r w:rsidRPr="008B261A">
        <w:rPr>
          <w:rFonts w:ascii="Times New Roman" w:hAnsi="Times New Roman" w:cs="Times New Roman"/>
          <w:szCs w:val="22"/>
        </w:rPr>
        <w:t xml:space="preserve"> административного регламента предоставления муниципальной услуги "Передача материалов для размещения в информационной системе обеспечения градостроительной деятельности", Вам отказано в предоставлении муниципальной услуги.</w:t>
      </w:r>
    </w:p>
    <w:p w:rsidR="00793B98" w:rsidRPr="008B261A" w:rsidRDefault="00793B9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3B98" w:rsidRPr="008B261A" w:rsidRDefault="00793B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61A">
        <w:rPr>
          <w:rFonts w:ascii="Times New Roman" w:hAnsi="Times New Roman" w:cs="Times New Roman"/>
          <w:sz w:val="22"/>
          <w:szCs w:val="22"/>
        </w:rPr>
        <w:t>_________________________   _______________ __________________________</w:t>
      </w:r>
    </w:p>
    <w:p w:rsidR="00793B98" w:rsidRPr="008B261A" w:rsidRDefault="00793B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61A">
        <w:rPr>
          <w:rFonts w:ascii="Times New Roman" w:hAnsi="Times New Roman" w:cs="Times New Roman"/>
          <w:sz w:val="22"/>
          <w:szCs w:val="22"/>
        </w:rPr>
        <w:t xml:space="preserve">  (уполномоченное лицо)        (подпись)             Ф.И.О.</w:t>
      </w:r>
    </w:p>
    <w:p w:rsidR="00793B98" w:rsidRPr="008B261A" w:rsidRDefault="00793B9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3B98" w:rsidRPr="008B261A" w:rsidRDefault="00793B9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3B98" w:rsidRPr="008B261A" w:rsidRDefault="00793B9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75766A" w:rsidRPr="008B261A" w:rsidRDefault="0075766A">
      <w:pPr>
        <w:rPr>
          <w:rFonts w:ascii="Times New Roman" w:hAnsi="Times New Roman" w:cs="Times New Roman"/>
        </w:rPr>
      </w:pPr>
      <w:bookmarkStart w:id="12" w:name="_GoBack"/>
      <w:bookmarkEnd w:id="12"/>
    </w:p>
    <w:sectPr w:rsidR="0075766A" w:rsidRPr="008B261A" w:rsidSect="008B261A">
      <w:pgSz w:w="16838" w:h="11905" w:orient="landscape"/>
      <w:pgMar w:top="709" w:right="1134" w:bottom="28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93B98"/>
    <w:rsid w:val="00037701"/>
    <w:rsid w:val="00494D56"/>
    <w:rsid w:val="004E7D07"/>
    <w:rsid w:val="00554582"/>
    <w:rsid w:val="007205F1"/>
    <w:rsid w:val="0075766A"/>
    <w:rsid w:val="00793B98"/>
    <w:rsid w:val="008B261A"/>
    <w:rsid w:val="009131BF"/>
    <w:rsid w:val="00A0745F"/>
    <w:rsid w:val="00E95FDA"/>
    <w:rsid w:val="00FE1388"/>
    <w:rsid w:val="00FF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B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3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E91C36ADB58227A16574B456A73B5F50FABA0502817EC879F9A298D5AB45DB58CB8E3C11D5074yCI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7E91C36ADB58227A16574B456A73B5F607A2A6562817EC879F9A298Dy5IAN" TargetMode="External"/><Relationship Id="rId12" Type="http://schemas.openxmlformats.org/officeDocument/2006/relationships/hyperlink" Target="consultantplus://offline/ref=887E91C36ADB58227A16574B456A73B5F50FAAA0562617EC879F9A298D5AB45DB58CB8E3C11D527AyCI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7E91C36ADB58227A16574B456A73B5F50EAAA5562917EC879F9A298Dy5IAN" TargetMode="External"/><Relationship Id="rId11" Type="http://schemas.openxmlformats.org/officeDocument/2006/relationships/hyperlink" Target="consultantplus://offline/ref=887E91C36ADB58227A16574B456A73B5F50FA2A7512317EC879F9A298Dy5IAN" TargetMode="External"/><Relationship Id="rId5" Type="http://schemas.openxmlformats.org/officeDocument/2006/relationships/hyperlink" Target="consultantplus://offline/ref=887E91C36ADB58227A16574B456A73B5F50FAAAC5A2317EC879F9A298Dy5IAN" TargetMode="External"/><Relationship Id="rId10" Type="http://schemas.openxmlformats.org/officeDocument/2006/relationships/hyperlink" Target="consultantplus://offline/ref=887E91C36ADB58227A16574B456A73B5F00DABAC5B2B4AE68FC6962By8IAN" TargetMode="External"/><Relationship Id="rId4" Type="http://schemas.openxmlformats.org/officeDocument/2006/relationships/hyperlink" Target="consultantplus://offline/ref=887E91C36ADB58227A16574B456A73B5F50FABA6542917EC879F9A298D5AB45DB58CB8E3C11D5979yCIFN" TargetMode="External"/><Relationship Id="rId9" Type="http://schemas.openxmlformats.org/officeDocument/2006/relationships/hyperlink" Target="consultantplus://offline/ref=887E91C36ADB58227A16574B456A73B5F50FA2A7512317EC879F9A298Dy5I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5112</Words>
  <Characters>29143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1</cp:lastModifiedBy>
  <cp:revision>3</cp:revision>
  <cp:lastPrinted>2017-03-13T12:01:00Z</cp:lastPrinted>
  <dcterms:created xsi:type="dcterms:W3CDTF">2017-02-27T14:35:00Z</dcterms:created>
  <dcterms:modified xsi:type="dcterms:W3CDTF">2017-03-13T12:02:00Z</dcterms:modified>
</cp:coreProperties>
</file>