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РФ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 ЗАПАДНОДВИНСКОГО РАЙОНА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842176" w:rsidRPr="00992BD7" w:rsidRDefault="00842176" w:rsidP="00842176">
      <w:pPr>
        <w:rPr>
          <w:b/>
          <w:szCs w:val="28"/>
        </w:rPr>
      </w:pPr>
    </w:p>
    <w:p w:rsidR="00842176" w:rsidRPr="00992BD7" w:rsidRDefault="00992BD7" w:rsidP="00550A2D">
      <w:pPr>
        <w:jc w:val="center"/>
        <w:rPr>
          <w:b/>
          <w:szCs w:val="28"/>
        </w:rPr>
      </w:pPr>
      <w:r w:rsidRPr="00992BD7">
        <w:rPr>
          <w:b/>
          <w:szCs w:val="28"/>
        </w:rPr>
        <w:t xml:space="preserve">20.04.2017 </w:t>
      </w:r>
      <w:r w:rsidR="00842176" w:rsidRPr="00992BD7">
        <w:rPr>
          <w:b/>
          <w:szCs w:val="28"/>
        </w:rPr>
        <w:t xml:space="preserve">г.          </w:t>
      </w:r>
      <w:r w:rsidR="00550A2D" w:rsidRPr="00992BD7">
        <w:rPr>
          <w:b/>
          <w:szCs w:val="28"/>
        </w:rPr>
        <w:t xml:space="preserve">    </w:t>
      </w:r>
      <w:r w:rsidR="00842176" w:rsidRPr="00992BD7">
        <w:rPr>
          <w:b/>
          <w:szCs w:val="28"/>
        </w:rPr>
        <w:t xml:space="preserve">       г. Западная Двина           </w:t>
      </w:r>
      <w:r w:rsidR="00550A2D" w:rsidRPr="00992BD7">
        <w:rPr>
          <w:b/>
          <w:szCs w:val="28"/>
        </w:rPr>
        <w:t xml:space="preserve">       </w:t>
      </w:r>
      <w:r w:rsidR="00842176" w:rsidRPr="00992BD7">
        <w:rPr>
          <w:b/>
          <w:szCs w:val="28"/>
        </w:rPr>
        <w:t xml:space="preserve">           № </w:t>
      </w:r>
      <w:r w:rsidRPr="00992BD7">
        <w:rPr>
          <w:b/>
          <w:szCs w:val="28"/>
        </w:rPr>
        <w:t>54</w:t>
      </w:r>
    </w:p>
    <w:p w:rsidR="00842176" w:rsidRDefault="00842176" w:rsidP="00842176">
      <w:pPr>
        <w:rPr>
          <w:b/>
        </w:rPr>
      </w:pPr>
    </w:p>
    <w:p w:rsidR="00842176" w:rsidRPr="00992BD7" w:rsidRDefault="00842176" w:rsidP="00842176">
      <w:pPr>
        <w:rPr>
          <w:b/>
          <w:sz w:val="24"/>
        </w:rPr>
      </w:pPr>
      <w:r w:rsidRPr="00992BD7">
        <w:rPr>
          <w:b/>
          <w:sz w:val="24"/>
        </w:rPr>
        <w:t xml:space="preserve">О внесении </w:t>
      </w:r>
      <w:r w:rsidR="00D84B02" w:rsidRPr="00992BD7">
        <w:rPr>
          <w:b/>
          <w:sz w:val="24"/>
        </w:rPr>
        <w:t>изменений</w:t>
      </w:r>
      <w:r w:rsidRPr="00992BD7">
        <w:rPr>
          <w:b/>
          <w:sz w:val="24"/>
        </w:rPr>
        <w:t xml:space="preserve"> в постановление</w:t>
      </w:r>
    </w:p>
    <w:p w:rsidR="00842176" w:rsidRPr="00992BD7" w:rsidRDefault="00842176" w:rsidP="00842176">
      <w:pPr>
        <w:rPr>
          <w:b/>
          <w:sz w:val="24"/>
        </w:rPr>
      </w:pPr>
      <w:r w:rsidRPr="00992BD7">
        <w:rPr>
          <w:b/>
          <w:sz w:val="24"/>
        </w:rPr>
        <w:t>администрации Западнодвинского района</w:t>
      </w:r>
    </w:p>
    <w:p w:rsidR="00900FC0" w:rsidRPr="00992BD7" w:rsidRDefault="00900FC0" w:rsidP="00D84B02">
      <w:pPr>
        <w:rPr>
          <w:b/>
          <w:sz w:val="24"/>
        </w:rPr>
      </w:pPr>
      <w:r w:rsidRPr="00992BD7">
        <w:rPr>
          <w:b/>
          <w:sz w:val="24"/>
        </w:rPr>
        <w:t xml:space="preserve">Тверской области </w:t>
      </w:r>
      <w:r w:rsidR="00842176" w:rsidRPr="00992BD7">
        <w:rPr>
          <w:b/>
          <w:sz w:val="24"/>
        </w:rPr>
        <w:t xml:space="preserve">от </w:t>
      </w:r>
      <w:r w:rsidR="00B965EE" w:rsidRPr="00992BD7">
        <w:rPr>
          <w:b/>
          <w:sz w:val="24"/>
        </w:rPr>
        <w:t>2</w:t>
      </w:r>
      <w:r w:rsidR="00D84B02" w:rsidRPr="00992BD7">
        <w:rPr>
          <w:b/>
          <w:sz w:val="24"/>
        </w:rPr>
        <w:t>5</w:t>
      </w:r>
      <w:r w:rsidR="00842176" w:rsidRPr="00992BD7">
        <w:rPr>
          <w:b/>
          <w:sz w:val="24"/>
        </w:rPr>
        <w:t>.</w:t>
      </w:r>
      <w:r w:rsidR="00D84B02" w:rsidRPr="00992BD7">
        <w:rPr>
          <w:b/>
          <w:sz w:val="24"/>
        </w:rPr>
        <w:t>05</w:t>
      </w:r>
      <w:r w:rsidR="00842176" w:rsidRPr="00992BD7">
        <w:rPr>
          <w:b/>
          <w:sz w:val="24"/>
        </w:rPr>
        <w:t>.201</w:t>
      </w:r>
      <w:r w:rsidR="00D84B02" w:rsidRPr="00992BD7">
        <w:rPr>
          <w:b/>
          <w:sz w:val="24"/>
        </w:rPr>
        <w:t>6</w:t>
      </w:r>
      <w:r w:rsidR="00842176" w:rsidRPr="00992BD7">
        <w:rPr>
          <w:b/>
          <w:sz w:val="24"/>
        </w:rPr>
        <w:t xml:space="preserve"> года № </w:t>
      </w:r>
      <w:r w:rsidR="00E50E71" w:rsidRPr="00992BD7">
        <w:rPr>
          <w:b/>
          <w:sz w:val="24"/>
        </w:rPr>
        <w:t>90</w:t>
      </w:r>
    </w:p>
    <w:p w:rsidR="00D84B02" w:rsidRPr="00992BD7" w:rsidRDefault="00842176" w:rsidP="00D84B02">
      <w:pPr>
        <w:rPr>
          <w:b/>
          <w:sz w:val="24"/>
        </w:rPr>
      </w:pPr>
      <w:r w:rsidRPr="00992BD7">
        <w:rPr>
          <w:b/>
          <w:sz w:val="24"/>
        </w:rPr>
        <w:t xml:space="preserve"> «</w:t>
      </w:r>
      <w:r w:rsidR="00D84B02" w:rsidRPr="00992BD7">
        <w:rPr>
          <w:b/>
          <w:sz w:val="24"/>
        </w:rPr>
        <w:t>Об утверждении</w:t>
      </w:r>
      <w:r w:rsidR="00900FC0" w:rsidRPr="00992BD7">
        <w:rPr>
          <w:b/>
          <w:sz w:val="24"/>
        </w:rPr>
        <w:t xml:space="preserve"> </w:t>
      </w:r>
      <w:r w:rsidR="00D84B02" w:rsidRPr="00992BD7">
        <w:rPr>
          <w:b/>
          <w:sz w:val="24"/>
        </w:rPr>
        <w:t xml:space="preserve"> административного регламента</w:t>
      </w:r>
    </w:p>
    <w:p w:rsidR="00E50E71" w:rsidRPr="00992BD7" w:rsidRDefault="00D84B02" w:rsidP="00620B18">
      <w:pPr>
        <w:rPr>
          <w:b/>
          <w:sz w:val="24"/>
        </w:rPr>
      </w:pPr>
      <w:r w:rsidRPr="00992BD7">
        <w:rPr>
          <w:b/>
          <w:sz w:val="24"/>
        </w:rPr>
        <w:t xml:space="preserve"> "</w:t>
      </w:r>
      <w:r w:rsidR="00620B18" w:rsidRPr="00992BD7">
        <w:rPr>
          <w:b/>
          <w:sz w:val="24"/>
        </w:rPr>
        <w:t xml:space="preserve">Выдача разрешений </w:t>
      </w:r>
      <w:r w:rsidR="00E50E71" w:rsidRPr="00992BD7">
        <w:rPr>
          <w:b/>
          <w:sz w:val="24"/>
        </w:rPr>
        <w:t>на строительство, реконструкцию</w:t>
      </w:r>
    </w:p>
    <w:p w:rsidR="00620B18" w:rsidRPr="00992BD7" w:rsidRDefault="00620B18" w:rsidP="00620B18">
      <w:pPr>
        <w:rPr>
          <w:b/>
          <w:sz w:val="24"/>
        </w:rPr>
      </w:pPr>
      <w:r w:rsidRPr="00992BD7">
        <w:rPr>
          <w:b/>
          <w:sz w:val="24"/>
        </w:rPr>
        <w:t xml:space="preserve"> </w:t>
      </w:r>
      <w:r w:rsidR="00E50E71" w:rsidRPr="00992BD7">
        <w:rPr>
          <w:b/>
          <w:sz w:val="24"/>
        </w:rPr>
        <w:t xml:space="preserve">объектов </w:t>
      </w:r>
      <w:r w:rsidRPr="00992BD7">
        <w:rPr>
          <w:b/>
          <w:sz w:val="24"/>
        </w:rPr>
        <w:t xml:space="preserve"> капитального строительства на территории</w:t>
      </w:r>
    </w:p>
    <w:p w:rsidR="00842176" w:rsidRPr="00992BD7" w:rsidRDefault="00620B18" w:rsidP="00620B18">
      <w:pPr>
        <w:rPr>
          <w:b/>
          <w:sz w:val="24"/>
        </w:rPr>
      </w:pPr>
      <w:r w:rsidRPr="00992BD7">
        <w:rPr>
          <w:b/>
          <w:sz w:val="24"/>
        </w:rPr>
        <w:t xml:space="preserve"> поселений Западнодвинского района</w:t>
      </w:r>
      <w:r w:rsidR="00B965EE" w:rsidRPr="00992BD7">
        <w:rPr>
          <w:b/>
          <w:sz w:val="24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Pr="00801568" w:rsidRDefault="00842176">
      <w:pPr>
        <w:rPr>
          <w:sz w:val="24"/>
        </w:rPr>
      </w:pPr>
    </w:p>
    <w:p w:rsidR="00842176" w:rsidRPr="00801568" w:rsidRDefault="00620B18" w:rsidP="002F794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01568">
        <w:rPr>
          <w:sz w:val="24"/>
        </w:rPr>
        <w:t xml:space="preserve">Руководствуясь Градостроительным </w:t>
      </w:r>
      <w:hyperlink r:id="rId5" w:history="1">
        <w:r w:rsidRPr="00801568">
          <w:rPr>
            <w:color w:val="0000FF"/>
            <w:sz w:val="24"/>
          </w:rPr>
          <w:t>кодексом</w:t>
        </w:r>
      </w:hyperlink>
      <w:r w:rsidRPr="00801568">
        <w:rPr>
          <w:sz w:val="24"/>
        </w:rPr>
        <w:t xml:space="preserve"> Российской Федерации, Федеральным </w:t>
      </w:r>
      <w:hyperlink r:id="rId6" w:history="1">
        <w:r w:rsidRPr="00801568">
          <w:rPr>
            <w:color w:val="0000FF"/>
            <w:sz w:val="24"/>
          </w:rPr>
          <w:t>законом</w:t>
        </w:r>
      </w:hyperlink>
      <w:r w:rsidRPr="00801568">
        <w:rPr>
          <w:sz w:val="24"/>
        </w:rPr>
        <w:t xml:space="preserve"> от 27.07.2010 N 210-ФЗ "Об организации предоставления государственных и муниципальных услуг</w:t>
      </w:r>
      <w:r w:rsidR="002F7949" w:rsidRPr="00801568">
        <w:rPr>
          <w:rFonts w:eastAsiaTheme="minorHAnsi"/>
          <w:bCs/>
          <w:sz w:val="24"/>
          <w:lang w:eastAsia="en-US"/>
        </w:rPr>
        <w:t xml:space="preserve">, </w:t>
      </w:r>
      <w:r w:rsidRPr="00801568">
        <w:rPr>
          <w:rFonts w:eastAsiaTheme="minorHAnsi"/>
          <w:bCs/>
          <w:sz w:val="24"/>
          <w:lang w:eastAsia="en-US"/>
        </w:rPr>
        <w:t>Уставом муниципального образования Западнодвинский район,</w:t>
      </w:r>
      <w:r w:rsidR="00842176" w:rsidRPr="00801568">
        <w:rPr>
          <w:sz w:val="24"/>
        </w:rPr>
        <w:t xml:space="preserve"> администрация Западнодвинского района Тверской области </w:t>
      </w:r>
    </w:p>
    <w:p w:rsidR="00842176" w:rsidRPr="00801568" w:rsidRDefault="00842176" w:rsidP="00842176">
      <w:pPr>
        <w:ind w:firstLine="708"/>
        <w:jc w:val="center"/>
        <w:rPr>
          <w:sz w:val="24"/>
        </w:rPr>
      </w:pPr>
    </w:p>
    <w:p w:rsidR="00842176" w:rsidRPr="00801568" w:rsidRDefault="00842176" w:rsidP="00842176">
      <w:pPr>
        <w:ind w:firstLine="708"/>
        <w:jc w:val="center"/>
        <w:rPr>
          <w:b/>
          <w:sz w:val="24"/>
        </w:rPr>
      </w:pPr>
      <w:r w:rsidRPr="00801568">
        <w:rPr>
          <w:b/>
          <w:sz w:val="24"/>
        </w:rPr>
        <w:t>ПОСТАНОВЛЯЕТ:</w:t>
      </w:r>
    </w:p>
    <w:p w:rsidR="002F7949" w:rsidRPr="00801568" w:rsidRDefault="00AB5501" w:rsidP="00620B18">
      <w:pPr>
        <w:jc w:val="both"/>
        <w:rPr>
          <w:rFonts w:eastAsiaTheme="minorHAnsi"/>
          <w:sz w:val="24"/>
          <w:lang w:eastAsia="en-US"/>
        </w:rPr>
      </w:pPr>
      <w:r w:rsidRPr="00801568">
        <w:rPr>
          <w:sz w:val="24"/>
        </w:rPr>
        <w:t>1.</w:t>
      </w:r>
      <w:r w:rsidR="002F7949" w:rsidRPr="00801568">
        <w:rPr>
          <w:rFonts w:eastAsiaTheme="minorHAnsi"/>
          <w:sz w:val="24"/>
          <w:lang w:eastAsia="en-US"/>
        </w:rPr>
        <w:t xml:space="preserve">Внести в административный </w:t>
      </w:r>
      <w:hyperlink r:id="rId7" w:history="1">
        <w:r w:rsidR="002F7949" w:rsidRPr="00801568">
          <w:rPr>
            <w:rFonts w:eastAsiaTheme="minorHAnsi"/>
            <w:color w:val="0000FF"/>
            <w:sz w:val="24"/>
            <w:lang w:eastAsia="en-US"/>
          </w:rPr>
          <w:t>регламент</w:t>
        </w:r>
      </w:hyperlink>
      <w:r w:rsidR="002F7949" w:rsidRPr="00801568">
        <w:rPr>
          <w:rFonts w:eastAsiaTheme="minorHAnsi"/>
          <w:sz w:val="24"/>
          <w:lang w:eastAsia="en-US"/>
        </w:rPr>
        <w:t xml:space="preserve"> предоставления муниципальной услуги "</w:t>
      </w:r>
      <w:r w:rsidR="00620B18" w:rsidRPr="00801568">
        <w:rPr>
          <w:sz w:val="24"/>
        </w:rPr>
        <w:t xml:space="preserve"> Выдача разрешений  </w:t>
      </w:r>
      <w:r w:rsidR="00E50E71" w:rsidRPr="00801568">
        <w:rPr>
          <w:sz w:val="24"/>
        </w:rPr>
        <w:t>на</w:t>
      </w:r>
      <w:r w:rsidR="00620B18" w:rsidRPr="00801568">
        <w:rPr>
          <w:sz w:val="24"/>
        </w:rPr>
        <w:t xml:space="preserve"> строительств</w:t>
      </w:r>
      <w:r w:rsidR="00E50E71" w:rsidRPr="00801568">
        <w:rPr>
          <w:sz w:val="24"/>
        </w:rPr>
        <w:t>о</w:t>
      </w:r>
      <w:r w:rsidR="00620B18" w:rsidRPr="00801568">
        <w:rPr>
          <w:sz w:val="24"/>
        </w:rPr>
        <w:t>, реконструкци</w:t>
      </w:r>
      <w:r w:rsidR="00E50E71" w:rsidRPr="00801568">
        <w:rPr>
          <w:sz w:val="24"/>
        </w:rPr>
        <w:t>ю</w:t>
      </w:r>
      <w:r w:rsidR="00620B18" w:rsidRPr="00801568">
        <w:rPr>
          <w:sz w:val="24"/>
        </w:rPr>
        <w:t xml:space="preserve"> объектов  капитального строительства на территории поселений Западнодвинского района</w:t>
      </w:r>
      <w:r w:rsidR="00CE2BF5" w:rsidRPr="00801568">
        <w:rPr>
          <w:sz w:val="24"/>
        </w:rPr>
        <w:t>»</w:t>
      </w:r>
      <w:r w:rsidR="002F7949" w:rsidRPr="00801568">
        <w:rPr>
          <w:rFonts w:eastAsiaTheme="minorHAnsi"/>
          <w:sz w:val="24"/>
          <w:lang w:eastAsia="en-US"/>
        </w:rPr>
        <w:t>, утвержденный постановлением администрации Западнодвинского района</w:t>
      </w:r>
      <w:r w:rsidR="00900FC0" w:rsidRPr="00801568">
        <w:rPr>
          <w:rFonts w:eastAsiaTheme="minorHAnsi"/>
          <w:sz w:val="24"/>
          <w:lang w:eastAsia="en-US"/>
        </w:rPr>
        <w:t xml:space="preserve"> Тверской области</w:t>
      </w:r>
      <w:r w:rsidR="00E50E71" w:rsidRPr="00801568">
        <w:rPr>
          <w:rFonts w:eastAsiaTheme="minorHAnsi"/>
          <w:sz w:val="24"/>
          <w:lang w:eastAsia="en-US"/>
        </w:rPr>
        <w:t xml:space="preserve"> от 25.05.2016 N 90</w:t>
      </w:r>
      <w:r w:rsidR="002F7949" w:rsidRPr="00801568">
        <w:rPr>
          <w:rFonts w:eastAsiaTheme="minorHAnsi"/>
          <w:sz w:val="24"/>
          <w:lang w:eastAsia="en-US"/>
        </w:rPr>
        <w:t xml:space="preserve"> (далее - Административный регламент), следующие изменения:</w:t>
      </w:r>
    </w:p>
    <w:p w:rsidR="00620B18" w:rsidRPr="00801568" w:rsidRDefault="00620B18" w:rsidP="00620B18">
      <w:pPr>
        <w:jc w:val="both"/>
        <w:rPr>
          <w:rFonts w:eastAsiaTheme="minorHAnsi"/>
          <w:sz w:val="24"/>
          <w:lang w:eastAsia="en-US"/>
        </w:rPr>
      </w:pPr>
      <w:r w:rsidRPr="00801568">
        <w:rPr>
          <w:rFonts w:eastAsiaTheme="minorHAnsi"/>
          <w:sz w:val="24"/>
          <w:lang w:eastAsia="en-US"/>
        </w:rPr>
        <w:t>1.1.</w:t>
      </w:r>
      <w:r w:rsidR="00770A44" w:rsidRPr="00801568">
        <w:rPr>
          <w:rFonts w:eastAsiaTheme="minorHAnsi"/>
          <w:sz w:val="24"/>
          <w:lang w:eastAsia="en-US"/>
        </w:rPr>
        <w:t>Пункт 24 Административного регламента изложить в следующей редакции:</w:t>
      </w:r>
    </w:p>
    <w:p w:rsidR="00CE0690" w:rsidRPr="00801568" w:rsidRDefault="00E6147B" w:rsidP="00CE0690">
      <w:pPr>
        <w:ind w:firstLine="720"/>
        <w:jc w:val="both"/>
        <w:rPr>
          <w:sz w:val="24"/>
        </w:rPr>
      </w:pPr>
      <w:r w:rsidRPr="00801568">
        <w:rPr>
          <w:sz w:val="24"/>
        </w:rPr>
        <w:t>«</w:t>
      </w:r>
      <w:r w:rsidR="00CE0690" w:rsidRPr="00801568">
        <w:rPr>
          <w:sz w:val="24"/>
        </w:rPr>
        <w:t>24. Выдача или отказ в выдаче (с указанием причин отказа) разрешения на строительство осуществляется в течение 7 рабочих дней со дня получения Уполномоченным органом заявления о выдаче разрешения на строительство.</w:t>
      </w:r>
    </w:p>
    <w:p w:rsidR="00CE0690" w:rsidRPr="00801568" w:rsidRDefault="00CE0690" w:rsidP="00CE0690">
      <w:pPr>
        <w:ind w:firstLine="720"/>
        <w:jc w:val="both"/>
        <w:rPr>
          <w:sz w:val="24"/>
        </w:rPr>
      </w:pPr>
      <w:r w:rsidRPr="00801568">
        <w:rPr>
          <w:sz w:val="24"/>
        </w:rPr>
        <w:t xml:space="preserve">Решение о продлении срока действия разрешения на строительство (об отказе в продлении срока действия разрешения на строительство) принимается в течение </w:t>
      </w:r>
      <w:r w:rsidR="00E6147B" w:rsidRPr="00801568">
        <w:rPr>
          <w:sz w:val="24"/>
        </w:rPr>
        <w:t xml:space="preserve">7 рабочих дней </w:t>
      </w:r>
      <w:r w:rsidRPr="00801568">
        <w:rPr>
          <w:sz w:val="24"/>
        </w:rPr>
        <w:t xml:space="preserve">со дня получения Уполномоченным органом заявления о продлении разрешения на строительство, поданного не менее чем за 60 дней до истечения срока действия такого разрешения. </w:t>
      </w:r>
    </w:p>
    <w:p w:rsidR="00CE0690" w:rsidRPr="00801568" w:rsidRDefault="00CE0690" w:rsidP="00CE069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01568">
        <w:rPr>
          <w:sz w:val="24"/>
        </w:rPr>
        <w:t xml:space="preserve">Решение о внесении изменений в разрешение на строительство (об отказе во внесении изменений  в разрешение на строительство) принимается в </w:t>
      </w:r>
      <w:r w:rsidR="00E6147B" w:rsidRPr="00801568">
        <w:rPr>
          <w:sz w:val="24"/>
        </w:rPr>
        <w:t>течение</w:t>
      </w:r>
      <w:r w:rsidRPr="00801568">
        <w:rPr>
          <w:sz w:val="24"/>
        </w:rPr>
        <w:t xml:space="preserve"> </w:t>
      </w:r>
      <w:r w:rsidR="00E6147B" w:rsidRPr="00801568">
        <w:rPr>
          <w:sz w:val="24"/>
        </w:rPr>
        <w:t>7</w:t>
      </w:r>
      <w:r w:rsidRPr="00801568">
        <w:rPr>
          <w:sz w:val="24"/>
        </w:rPr>
        <w:t xml:space="preserve"> рабочих дней со дня получения Уполномоченным органом уведомления о переходе прав на земельный участок, об образовании земельного участка путем раздела, перераспределения земельных участков или выдела из земельного участка, в отношении которого было выдано разрешение на строительство.</w:t>
      </w:r>
      <w:r w:rsidR="00E6147B" w:rsidRPr="00801568">
        <w:rPr>
          <w:sz w:val="24"/>
        </w:rPr>
        <w:t>»</w:t>
      </w:r>
      <w:proofErr w:type="gramEnd"/>
    </w:p>
    <w:p w:rsidR="00EF57F3" w:rsidRPr="00801568" w:rsidRDefault="00EF57F3" w:rsidP="00EF57F3">
      <w:pPr>
        <w:jc w:val="both"/>
        <w:rPr>
          <w:rFonts w:eastAsiaTheme="minorHAnsi"/>
          <w:sz w:val="24"/>
          <w:lang w:eastAsia="en-US"/>
        </w:rPr>
      </w:pPr>
      <w:r w:rsidRPr="00801568">
        <w:rPr>
          <w:sz w:val="24"/>
        </w:rPr>
        <w:t>1.2. Абзац 1 пункта 27</w:t>
      </w:r>
      <w:r w:rsidRPr="00801568">
        <w:rPr>
          <w:rFonts w:eastAsiaTheme="minorHAnsi"/>
          <w:sz w:val="24"/>
          <w:lang w:eastAsia="en-US"/>
        </w:rPr>
        <w:t xml:space="preserve"> Административного регламента изложить в следующей редакции:</w:t>
      </w:r>
    </w:p>
    <w:p w:rsidR="00EF57F3" w:rsidRPr="00801568" w:rsidRDefault="00EF57F3" w:rsidP="00EF57F3">
      <w:pPr>
        <w:widowControl w:val="0"/>
        <w:ind w:firstLine="720"/>
        <w:jc w:val="both"/>
        <w:rPr>
          <w:sz w:val="24"/>
        </w:rPr>
      </w:pPr>
      <w:r w:rsidRPr="00801568">
        <w:rPr>
          <w:sz w:val="24"/>
        </w:rPr>
        <w:t xml:space="preserve"> «27. </w:t>
      </w:r>
      <w:r w:rsidRPr="00801568">
        <w:rPr>
          <w:sz w:val="24"/>
          <w:lang w:eastAsia="ar-SA"/>
        </w:rPr>
        <w:t xml:space="preserve">Разрешение на строительство выдается (направляется) заявителю </w:t>
      </w:r>
      <w:r w:rsidRPr="00801568">
        <w:rPr>
          <w:sz w:val="24"/>
        </w:rPr>
        <w:t>в течение</w:t>
      </w:r>
      <w:r w:rsidRPr="00801568">
        <w:rPr>
          <w:sz w:val="24"/>
          <w:lang w:eastAsia="ar-SA"/>
        </w:rPr>
        <w:t xml:space="preserve"> </w:t>
      </w:r>
      <w:r w:rsidRPr="00801568">
        <w:rPr>
          <w:sz w:val="24"/>
        </w:rPr>
        <w:t xml:space="preserve">7 рабочих дней </w:t>
      </w:r>
      <w:r w:rsidRPr="00801568">
        <w:rPr>
          <w:sz w:val="24"/>
          <w:lang w:eastAsia="ar-SA"/>
        </w:rPr>
        <w:t xml:space="preserve">со дня </w:t>
      </w:r>
      <w:r w:rsidRPr="00801568">
        <w:rPr>
          <w:sz w:val="24"/>
        </w:rPr>
        <w:t>получения Уполномоченным органом заявления о выдаче разрешения на строительство</w:t>
      </w:r>
      <w:proofErr w:type="gramStart"/>
      <w:r w:rsidRPr="00801568">
        <w:rPr>
          <w:sz w:val="24"/>
        </w:rPr>
        <w:t xml:space="preserve">.» </w:t>
      </w:r>
      <w:proofErr w:type="gramEnd"/>
    </w:p>
    <w:p w:rsidR="00EF57F3" w:rsidRPr="00801568" w:rsidRDefault="00EF57F3" w:rsidP="00EF57F3">
      <w:pPr>
        <w:jc w:val="both"/>
        <w:rPr>
          <w:rFonts w:eastAsiaTheme="minorHAnsi"/>
          <w:sz w:val="24"/>
          <w:lang w:eastAsia="en-US"/>
        </w:rPr>
      </w:pPr>
      <w:r w:rsidRPr="00801568">
        <w:rPr>
          <w:sz w:val="24"/>
        </w:rPr>
        <w:t xml:space="preserve">1.3. Подпункт «а» пункта 29 </w:t>
      </w:r>
      <w:r w:rsidRPr="00801568">
        <w:rPr>
          <w:rFonts w:eastAsiaTheme="minorHAnsi"/>
          <w:sz w:val="24"/>
          <w:lang w:eastAsia="en-US"/>
        </w:rPr>
        <w:t>Административного регламента изложить в следующей редакции:</w:t>
      </w:r>
    </w:p>
    <w:p w:rsidR="00EF57F3" w:rsidRPr="00801568" w:rsidRDefault="00EF57F3" w:rsidP="00EF57F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01568">
        <w:rPr>
          <w:rFonts w:eastAsiaTheme="minorHAnsi"/>
          <w:sz w:val="24"/>
          <w:lang w:eastAsia="en-US"/>
        </w:rPr>
        <w:t>«</w:t>
      </w:r>
      <w:r w:rsidRPr="00801568">
        <w:rPr>
          <w:sz w:val="24"/>
        </w:rPr>
        <w:t>а) правоустанавливающие документы на земельный участок (предоставляются по желанию заявителя, если указанные документы                      (их копии или сведения, содержащиеся в них) содержатся в Едином государственном реестре недвижимости);»</w:t>
      </w:r>
    </w:p>
    <w:p w:rsidR="00EF57F3" w:rsidRPr="00801568" w:rsidRDefault="00EF57F3" w:rsidP="00EF57F3">
      <w:pPr>
        <w:jc w:val="both"/>
        <w:rPr>
          <w:rFonts w:eastAsiaTheme="minorHAnsi"/>
          <w:sz w:val="24"/>
          <w:lang w:eastAsia="en-US"/>
        </w:rPr>
      </w:pPr>
      <w:r w:rsidRPr="00801568">
        <w:rPr>
          <w:sz w:val="24"/>
        </w:rPr>
        <w:t xml:space="preserve">1.4. Подпункт «в» пункта 29 </w:t>
      </w:r>
      <w:r w:rsidRPr="00801568">
        <w:rPr>
          <w:rFonts w:eastAsiaTheme="minorHAnsi"/>
          <w:sz w:val="24"/>
          <w:lang w:eastAsia="en-US"/>
        </w:rPr>
        <w:t>Административного регламента изложить в следующей редакции:</w:t>
      </w:r>
    </w:p>
    <w:p w:rsidR="00EF57F3" w:rsidRPr="00801568" w:rsidRDefault="00EF57F3" w:rsidP="00EF57F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01568">
        <w:rPr>
          <w:sz w:val="24"/>
        </w:rPr>
        <w:t xml:space="preserve">«в)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 (предоставляется по желанию заявителя) или, в случае выдачи разрешения на строительство </w:t>
      </w:r>
      <w:r w:rsidRPr="00801568">
        <w:rPr>
          <w:sz w:val="24"/>
        </w:rPr>
        <w:lastRenderedPageBreak/>
        <w:t>линейного объекта, - реквизиты проекта планировки территории и проекта межевания территории</w:t>
      </w:r>
      <w:proofErr w:type="gramStart"/>
      <w:r w:rsidRPr="00801568">
        <w:rPr>
          <w:sz w:val="24"/>
        </w:rPr>
        <w:t>;»</w:t>
      </w:r>
      <w:proofErr w:type="gramEnd"/>
    </w:p>
    <w:p w:rsidR="00EF57F3" w:rsidRPr="00801568" w:rsidRDefault="00EF57F3" w:rsidP="00EF57F3">
      <w:pPr>
        <w:jc w:val="both"/>
        <w:rPr>
          <w:rFonts w:eastAsiaTheme="minorHAnsi"/>
          <w:sz w:val="24"/>
          <w:lang w:eastAsia="en-US"/>
        </w:rPr>
      </w:pPr>
      <w:r w:rsidRPr="00801568">
        <w:rPr>
          <w:sz w:val="24"/>
        </w:rPr>
        <w:t>1.5.Абзац 2 подпункта «г» пункта 29</w:t>
      </w:r>
      <w:r w:rsidRPr="00801568">
        <w:rPr>
          <w:rFonts w:eastAsiaTheme="minorHAnsi"/>
          <w:sz w:val="24"/>
          <w:lang w:eastAsia="en-US"/>
        </w:rPr>
        <w:t xml:space="preserve"> Административного регламента изложить в следующей редакции:</w:t>
      </w:r>
    </w:p>
    <w:p w:rsidR="007B5351" w:rsidRPr="00801568" w:rsidRDefault="007B5351" w:rsidP="007B53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801568">
        <w:rPr>
          <w:sz w:val="24"/>
        </w:rPr>
        <w:t>«схема планировочной организации земельного участка, выполненная в соответствии с информацией указанной в градостроительном плане земельного участка  с обозначением места размещения объекта капитального строительства, подъездов и подходов к нему, границ зон действия публичных сервитутов, объектов археологического наследия</w:t>
      </w:r>
      <w:proofErr w:type="gramStart"/>
      <w:r w:rsidRPr="00801568">
        <w:rPr>
          <w:sz w:val="24"/>
        </w:rPr>
        <w:t>;»</w:t>
      </w:r>
      <w:proofErr w:type="gramEnd"/>
    </w:p>
    <w:p w:rsidR="007B5351" w:rsidRPr="00801568" w:rsidRDefault="007B5351" w:rsidP="007B5351">
      <w:pPr>
        <w:jc w:val="both"/>
        <w:rPr>
          <w:rFonts w:eastAsiaTheme="minorHAnsi"/>
          <w:sz w:val="24"/>
          <w:lang w:eastAsia="en-US"/>
        </w:rPr>
      </w:pPr>
      <w:r w:rsidRPr="00801568">
        <w:rPr>
          <w:sz w:val="24"/>
        </w:rPr>
        <w:t>1.6. Абзац 4 подпункта «г» пункта 29</w:t>
      </w:r>
      <w:r w:rsidRPr="00801568">
        <w:rPr>
          <w:rFonts w:eastAsiaTheme="minorHAnsi"/>
          <w:sz w:val="24"/>
          <w:lang w:eastAsia="en-US"/>
        </w:rPr>
        <w:t xml:space="preserve"> Административного регламента изложить в следующей редакции:</w:t>
      </w:r>
    </w:p>
    <w:p w:rsidR="007B5351" w:rsidRPr="00801568" w:rsidRDefault="007B5351" w:rsidP="007B53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801568">
        <w:rPr>
          <w:sz w:val="24"/>
        </w:rPr>
        <w:t>« архитектурные решения</w:t>
      </w:r>
      <w:proofErr w:type="gramStart"/>
      <w:r w:rsidRPr="00801568">
        <w:rPr>
          <w:sz w:val="24"/>
        </w:rPr>
        <w:t>;»</w:t>
      </w:r>
      <w:proofErr w:type="gramEnd"/>
    </w:p>
    <w:p w:rsidR="007B5351" w:rsidRPr="00801568" w:rsidRDefault="007B5351" w:rsidP="007B535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01568">
        <w:rPr>
          <w:sz w:val="24"/>
        </w:rPr>
        <w:t xml:space="preserve">1.7. Подпункт «к» пункта 29 </w:t>
      </w:r>
      <w:r w:rsidRPr="00801568">
        <w:rPr>
          <w:rFonts w:eastAsiaTheme="minorHAnsi"/>
          <w:sz w:val="24"/>
          <w:lang w:eastAsia="en-US"/>
        </w:rPr>
        <w:t>Административного регламента изложить в следующей редакции:</w:t>
      </w:r>
    </w:p>
    <w:p w:rsidR="007B5351" w:rsidRPr="00801568" w:rsidRDefault="007B5351" w:rsidP="007B535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01568">
        <w:rPr>
          <w:rFonts w:eastAsiaTheme="minorHAnsi"/>
          <w:sz w:val="24"/>
          <w:lang w:eastAsia="en-US"/>
        </w:rPr>
        <w:t>«</w:t>
      </w:r>
      <w:r w:rsidRPr="00801568">
        <w:rPr>
          <w:sz w:val="24"/>
        </w:rPr>
        <w:t xml:space="preserve">к) решение общего собрания собственников помещений и </w:t>
      </w:r>
      <w:proofErr w:type="spellStart"/>
      <w:r w:rsidRPr="00801568">
        <w:rPr>
          <w:sz w:val="24"/>
        </w:rPr>
        <w:t>машино-мест</w:t>
      </w:r>
      <w:proofErr w:type="spellEnd"/>
      <w:r w:rsidRPr="00801568">
        <w:rPr>
          <w:sz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proofErr w:type="gramStart"/>
      <w:r w:rsidRPr="00801568">
        <w:rPr>
          <w:sz w:val="24"/>
        </w:rPr>
        <w:t>;»</w:t>
      </w:r>
      <w:proofErr w:type="gramEnd"/>
    </w:p>
    <w:p w:rsidR="007B5351" w:rsidRPr="00801568" w:rsidRDefault="007B5351" w:rsidP="007B535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01568">
        <w:rPr>
          <w:sz w:val="24"/>
        </w:rPr>
        <w:t xml:space="preserve">1.8.Пункт 30 </w:t>
      </w:r>
      <w:r w:rsidRPr="00801568">
        <w:rPr>
          <w:rFonts w:eastAsiaTheme="minorHAnsi"/>
          <w:sz w:val="24"/>
          <w:lang w:eastAsia="en-US"/>
        </w:rPr>
        <w:t>Административного регламента изложить в следующей редакции:</w:t>
      </w:r>
    </w:p>
    <w:p w:rsidR="007B5351" w:rsidRPr="00801568" w:rsidRDefault="007B5351" w:rsidP="007B5351">
      <w:pPr>
        <w:ind w:firstLine="720"/>
        <w:jc w:val="both"/>
        <w:rPr>
          <w:sz w:val="24"/>
        </w:rPr>
      </w:pPr>
      <w:r w:rsidRPr="00801568">
        <w:rPr>
          <w:sz w:val="24"/>
        </w:rPr>
        <w:t>«30. В целях осуществления строительства, реконструкции объекта индивидуального жилищного строительства заявитель направляет в Уполномоченный орган или филиал ГАУ «МФЦ» заявление о выдаче разрешения на строительство по форме согласно приложению 2 к Административному регламенту, к которому прилагаются следующие документы:</w:t>
      </w:r>
    </w:p>
    <w:p w:rsidR="007B5351" w:rsidRPr="00801568" w:rsidRDefault="007B5351" w:rsidP="007B535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01568">
        <w:rPr>
          <w:sz w:val="24"/>
        </w:rPr>
        <w:t>а) правоустанавливающие документы на земельный участок (предоставляются по желанию заявителя, если указанные документы                      (их копии или сведения, содержащиеся в них) содержатся в Едином государственном реестре недвижимости);</w:t>
      </w:r>
    </w:p>
    <w:p w:rsidR="007B5351" w:rsidRPr="00801568" w:rsidRDefault="007B5351" w:rsidP="007B5351">
      <w:pPr>
        <w:shd w:val="clear" w:color="auto" w:fill="FFFFFF"/>
        <w:ind w:firstLine="720"/>
        <w:jc w:val="both"/>
        <w:rPr>
          <w:sz w:val="24"/>
        </w:rPr>
      </w:pPr>
      <w:bookmarkStart w:id="0" w:name="dst270"/>
      <w:bookmarkEnd w:id="0"/>
      <w:r w:rsidRPr="00801568">
        <w:rPr>
          <w:sz w:val="24"/>
        </w:rPr>
        <w:t>б) градостроительный план земельного участка, выданный не ранее чем за три года до дня представления заявления на получение разрешения на строительство (предоставляется по желанию заявителя);</w:t>
      </w:r>
    </w:p>
    <w:p w:rsidR="007B5351" w:rsidRPr="00801568" w:rsidRDefault="007B5351" w:rsidP="007B5351">
      <w:pPr>
        <w:shd w:val="clear" w:color="auto" w:fill="FFFFFF"/>
        <w:ind w:firstLine="720"/>
        <w:jc w:val="both"/>
        <w:rPr>
          <w:sz w:val="24"/>
        </w:rPr>
      </w:pPr>
      <w:bookmarkStart w:id="1" w:name="dst271"/>
      <w:bookmarkEnd w:id="1"/>
      <w:r w:rsidRPr="00801568">
        <w:rPr>
          <w:sz w:val="24"/>
        </w:rPr>
        <w:t>в)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7B5351" w:rsidRPr="00801568" w:rsidRDefault="007B5351" w:rsidP="007B535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01568">
        <w:rPr>
          <w:sz w:val="24"/>
        </w:rPr>
        <w:t xml:space="preserve">г)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8" w:history="1">
        <w:r w:rsidRPr="00801568">
          <w:rPr>
            <w:sz w:val="24"/>
          </w:rPr>
          <w:t>частью 10.2</w:t>
        </w:r>
      </w:hyperlink>
      <w:r w:rsidRPr="00801568">
        <w:rPr>
          <w:sz w:val="24"/>
        </w:rPr>
        <w:t xml:space="preserve"> ст. 51 </w:t>
      </w:r>
      <w:proofErr w:type="spellStart"/>
      <w:r w:rsidRPr="00801568">
        <w:rPr>
          <w:sz w:val="24"/>
        </w:rPr>
        <w:t>ГрК</w:t>
      </w:r>
      <w:proofErr w:type="spellEnd"/>
      <w:r w:rsidRPr="00801568">
        <w:rPr>
          <w:sz w:val="24"/>
        </w:rPr>
        <w:t xml:space="preserve"> РФ.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801568">
        <w:rPr>
          <w:sz w:val="24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801568">
        <w:rPr>
          <w:sz w:val="24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proofErr w:type="gramStart"/>
      <w:r w:rsidRPr="00801568">
        <w:rPr>
          <w:sz w:val="24"/>
        </w:rPr>
        <w:t>.»</w:t>
      </w:r>
      <w:proofErr w:type="gramEnd"/>
    </w:p>
    <w:p w:rsidR="007B5351" w:rsidRPr="00801568" w:rsidRDefault="00E22F15" w:rsidP="007B535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01568">
        <w:rPr>
          <w:sz w:val="24"/>
        </w:rPr>
        <w:t xml:space="preserve">1.9. Пункт 42 </w:t>
      </w:r>
      <w:r w:rsidRPr="00801568">
        <w:rPr>
          <w:rFonts w:eastAsiaTheme="minorHAnsi"/>
          <w:sz w:val="24"/>
          <w:lang w:eastAsia="en-US"/>
        </w:rPr>
        <w:t>Административного регламента изложить в следующей редакции:</w:t>
      </w:r>
    </w:p>
    <w:p w:rsidR="00E22F15" w:rsidRPr="00801568" w:rsidRDefault="00E22F15" w:rsidP="00E22F1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801568">
        <w:rPr>
          <w:rFonts w:eastAsiaTheme="minorHAnsi"/>
          <w:sz w:val="24"/>
          <w:lang w:eastAsia="en-US"/>
        </w:rPr>
        <w:t xml:space="preserve"> «</w:t>
      </w:r>
      <w:r w:rsidRPr="00801568">
        <w:rPr>
          <w:sz w:val="24"/>
        </w:rPr>
        <w:t>42. Для получения муниципальной услуги заявитель вправе по собственной инициативе направить в Уполномоченный орган следующие документы:</w:t>
      </w:r>
    </w:p>
    <w:p w:rsidR="00E22F15" w:rsidRPr="00801568" w:rsidRDefault="00E22F15" w:rsidP="00E22F1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801568">
        <w:rPr>
          <w:sz w:val="24"/>
        </w:rPr>
        <w:t>а) для получения разрешения на строительство:</w:t>
      </w:r>
    </w:p>
    <w:p w:rsidR="00E22F15" w:rsidRPr="00801568" w:rsidRDefault="00E22F15" w:rsidP="00E22F1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801568">
        <w:rPr>
          <w:sz w:val="24"/>
        </w:rPr>
        <w:t>правоустанавливающие документы на земельный участок (если указанные документы (их копии или сведения, содержащиеся в них) содержатся в Едином государственном реестре недвижимости). В иных случаях заявитель обязан представить правоустанавливающие документы на земельный участок;</w:t>
      </w:r>
    </w:p>
    <w:p w:rsidR="00E22F15" w:rsidRPr="00801568" w:rsidRDefault="00E22F15" w:rsidP="00E22F1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801568">
        <w:rPr>
          <w:sz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E22F15" w:rsidRPr="00801568" w:rsidRDefault="00E22F15" w:rsidP="00E22F1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801568">
        <w:rPr>
          <w:sz w:val="24"/>
        </w:rPr>
        <w:t>проект планировки территории и проект межевания территории (для получения разрешения на строительство линейного объекта);</w:t>
      </w:r>
    </w:p>
    <w:p w:rsidR="00E22F15" w:rsidRPr="00801568" w:rsidRDefault="00E22F15" w:rsidP="00E22F1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801568">
        <w:rPr>
          <w:sz w:val="24"/>
        </w:rPr>
        <w:lastRenderedPageBreak/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 кодекса Российской Федерации);</w:t>
      </w:r>
    </w:p>
    <w:p w:rsidR="00E22F15" w:rsidRPr="00801568" w:rsidRDefault="00E22F15" w:rsidP="00E22F15">
      <w:pPr>
        <w:ind w:firstLine="720"/>
        <w:jc w:val="both"/>
        <w:rPr>
          <w:sz w:val="24"/>
        </w:rPr>
      </w:pPr>
      <w:r w:rsidRPr="00801568">
        <w:rPr>
          <w:sz w:val="24"/>
        </w:rPr>
        <w:t>б) в целях осуществления строительства, реконструкции объекта индивидуального жилищного строительства - правоустанавливающие документы на земельный участок и градостроительный план земельного участка,  выданный не ранее чем за три года до дня представления заявления на получение разрешения на строительство;</w:t>
      </w:r>
    </w:p>
    <w:p w:rsidR="00E22F15" w:rsidRPr="00801568" w:rsidRDefault="00E22F15" w:rsidP="00E22F15">
      <w:pPr>
        <w:ind w:firstLine="720"/>
        <w:jc w:val="both"/>
        <w:rPr>
          <w:sz w:val="24"/>
        </w:rPr>
      </w:pPr>
      <w:r w:rsidRPr="00801568">
        <w:rPr>
          <w:sz w:val="24"/>
        </w:rPr>
        <w:t>в) для внесения изменений в разрешение на строительство:</w:t>
      </w:r>
    </w:p>
    <w:p w:rsidR="00E22F15" w:rsidRPr="00801568" w:rsidRDefault="00E22F15" w:rsidP="00E22F15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801568">
        <w:rPr>
          <w:sz w:val="24"/>
        </w:rPr>
        <w:t>копии правоустанавливающих документов на земельный участок, на образованный земельный участок;</w:t>
      </w:r>
    </w:p>
    <w:p w:rsidR="00E22F15" w:rsidRPr="00801568" w:rsidRDefault="00E22F15" w:rsidP="00E22F15">
      <w:pPr>
        <w:autoSpaceDE w:val="0"/>
        <w:autoSpaceDN w:val="0"/>
        <w:adjustRightInd w:val="0"/>
        <w:ind w:firstLine="720"/>
        <w:jc w:val="both"/>
        <w:rPr>
          <w:sz w:val="24"/>
        </w:rPr>
      </w:pPr>
      <w:proofErr w:type="gramStart"/>
      <w:r w:rsidRPr="00801568">
        <w:rPr>
          <w:sz w:val="24"/>
        </w:rPr>
        <w:t>копии решений об образовании земельных участков в случаях образования земельного участка путем объединения земельных участков, в отношении которых или одного из которых в соответствии с Градостроительным  кодексом Российской Федерации выдано разрешение на строительство, либо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</w:t>
      </w:r>
      <w:proofErr w:type="gramEnd"/>
      <w:r w:rsidRPr="00801568">
        <w:rPr>
          <w:sz w:val="24"/>
        </w:rPr>
        <w:t xml:space="preserve"> строительство;</w:t>
      </w:r>
    </w:p>
    <w:p w:rsidR="00E22F15" w:rsidRPr="00801568" w:rsidRDefault="00E22F15" w:rsidP="00E22F15">
      <w:pPr>
        <w:autoSpaceDE w:val="0"/>
        <w:autoSpaceDN w:val="0"/>
        <w:adjustRightInd w:val="0"/>
        <w:ind w:firstLine="720"/>
        <w:jc w:val="both"/>
        <w:rPr>
          <w:sz w:val="24"/>
        </w:rPr>
      </w:pPr>
      <w:proofErr w:type="gramStart"/>
      <w:r w:rsidRPr="00801568">
        <w:rPr>
          <w:sz w:val="24"/>
        </w:rPr>
        <w:t xml:space="preserve">копию градостроительного плана земельного участка, </w:t>
      </w:r>
      <w:r w:rsidRPr="00801568">
        <w:rPr>
          <w:sz w:val="24"/>
          <w:u w:val="single"/>
        </w:rPr>
        <w:t>выданного не ранее чем за три года до дня представления заявления на получение разрешения на строительство</w:t>
      </w:r>
      <w:r w:rsidRPr="00801568">
        <w:rPr>
          <w:sz w:val="24"/>
        </w:rPr>
        <w:t>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  <w:proofErr w:type="gramEnd"/>
    </w:p>
    <w:p w:rsidR="00E22F15" w:rsidRPr="00801568" w:rsidRDefault="00E22F15" w:rsidP="00E22F1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801568">
        <w:rPr>
          <w:sz w:val="24"/>
        </w:rPr>
        <w:t>Документы, указанные в подпунктах «а», «б» настоящего пункта также могут быть направлены в филиал ГАУ «МФЦ».</w:t>
      </w:r>
    </w:p>
    <w:p w:rsidR="00801568" w:rsidRPr="00801568" w:rsidRDefault="00801568" w:rsidP="00801568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801568">
        <w:rPr>
          <w:sz w:val="24"/>
        </w:rPr>
        <w:t>1.10.Подпункт «в» пункта 47 Административного регламента исключить.</w:t>
      </w:r>
    </w:p>
    <w:p w:rsidR="00801568" w:rsidRPr="00801568" w:rsidRDefault="00801568" w:rsidP="00801568">
      <w:pPr>
        <w:autoSpaceDE w:val="0"/>
        <w:autoSpaceDN w:val="0"/>
        <w:adjustRightInd w:val="0"/>
        <w:jc w:val="both"/>
        <w:outlineLvl w:val="1"/>
        <w:rPr>
          <w:rFonts w:eastAsiaTheme="minorHAnsi"/>
          <w:sz w:val="24"/>
          <w:lang w:eastAsia="en-US"/>
        </w:rPr>
      </w:pPr>
      <w:r w:rsidRPr="00801568">
        <w:rPr>
          <w:sz w:val="24"/>
        </w:rPr>
        <w:t xml:space="preserve">1.11. Подпункт «в» пункта 47 </w:t>
      </w:r>
      <w:r w:rsidRPr="00801568">
        <w:rPr>
          <w:rFonts w:eastAsiaTheme="minorHAnsi"/>
          <w:sz w:val="24"/>
          <w:lang w:eastAsia="en-US"/>
        </w:rPr>
        <w:t>Административного регламента изложить в следующей редакции:</w:t>
      </w:r>
    </w:p>
    <w:p w:rsidR="00CE0690" w:rsidRPr="00801568" w:rsidRDefault="00801568" w:rsidP="008015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proofErr w:type="gramStart"/>
      <w:r w:rsidRPr="00801568">
        <w:rPr>
          <w:rFonts w:eastAsiaTheme="minorHAnsi"/>
          <w:sz w:val="24"/>
          <w:lang w:eastAsia="en-US"/>
        </w:rPr>
        <w:t>«</w:t>
      </w:r>
      <w:r w:rsidRPr="00801568">
        <w:rPr>
          <w:sz w:val="24"/>
        </w:rPr>
        <w:t>в)</w:t>
      </w:r>
      <w:r>
        <w:rPr>
          <w:sz w:val="24"/>
        </w:rPr>
        <w:t xml:space="preserve"> </w:t>
      </w:r>
      <w:r w:rsidRPr="00801568">
        <w:rPr>
          <w:sz w:val="24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9" w:history="1">
        <w:r w:rsidRPr="00801568">
          <w:rPr>
            <w:sz w:val="24"/>
          </w:rPr>
          <w:t>частью 21.7</w:t>
        </w:r>
      </w:hyperlink>
      <w:r w:rsidRPr="00801568">
        <w:rPr>
          <w:sz w:val="24"/>
        </w:rPr>
        <w:t xml:space="preserve"> статьи 51 Градостроительного кодекса Российской Федерации.»</w:t>
      </w:r>
      <w:proofErr w:type="gramEnd"/>
    </w:p>
    <w:p w:rsidR="00CA643D" w:rsidRPr="00801568" w:rsidRDefault="00FC0803" w:rsidP="00CA643D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801568">
        <w:rPr>
          <w:sz w:val="24"/>
        </w:rPr>
        <w:t xml:space="preserve">         </w:t>
      </w:r>
      <w:r w:rsidR="00CA643D" w:rsidRPr="00801568">
        <w:rPr>
          <w:sz w:val="24"/>
        </w:rPr>
        <w:t xml:space="preserve">2. </w:t>
      </w:r>
      <w:r w:rsidR="00CA643D" w:rsidRPr="00801568">
        <w:rPr>
          <w:sz w:val="24"/>
          <w:lang w:eastAsia="en-US"/>
        </w:rPr>
        <w:t xml:space="preserve">Настоящее </w:t>
      </w:r>
      <w:r w:rsidRPr="00801568">
        <w:rPr>
          <w:sz w:val="24"/>
          <w:lang w:eastAsia="en-US"/>
        </w:rPr>
        <w:t>П</w:t>
      </w:r>
      <w:r w:rsidR="00CA643D" w:rsidRPr="00801568">
        <w:rPr>
          <w:sz w:val="24"/>
          <w:lang w:eastAsia="en-US"/>
        </w:rPr>
        <w:t>остановление вступает в силу со дня его подписания.</w:t>
      </w:r>
    </w:p>
    <w:p w:rsidR="00550A2D" w:rsidRPr="00801568" w:rsidRDefault="00CA643D" w:rsidP="00776A46">
      <w:pPr>
        <w:autoSpaceDE w:val="0"/>
        <w:autoSpaceDN w:val="0"/>
        <w:adjustRightInd w:val="0"/>
        <w:jc w:val="both"/>
        <w:rPr>
          <w:sz w:val="24"/>
        </w:rPr>
      </w:pPr>
      <w:r w:rsidRPr="00801568">
        <w:rPr>
          <w:sz w:val="24"/>
          <w:lang w:eastAsia="en-US"/>
        </w:rPr>
        <w:t xml:space="preserve">         </w:t>
      </w:r>
      <w:r w:rsidR="00FC0803" w:rsidRPr="00801568">
        <w:rPr>
          <w:sz w:val="24"/>
          <w:lang w:eastAsia="en-US"/>
        </w:rPr>
        <w:t>3</w:t>
      </w:r>
      <w:r w:rsidRPr="00801568">
        <w:rPr>
          <w:sz w:val="24"/>
          <w:lang w:eastAsia="en-US"/>
        </w:rPr>
        <w:t xml:space="preserve">. Настоящее </w:t>
      </w:r>
      <w:r w:rsidR="00FC0803" w:rsidRPr="00801568">
        <w:rPr>
          <w:sz w:val="24"/>
          <w:lang w:eastAsia="en-US"/>
        </w:rPr>
        <w:t>П</w:t>
      </w:r>
      <w:r w:rsidRPr="00801568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801568">
        <w:rPr>
          <w:sz w:val="24"/>
          <w:lang w:eastAsia="en-US"/>
        </w:rPr>
        <w:t xml:space="preserve"> официальном</w:t>
      </w:r>
      <w:r w:rsidRPr="00801568">
        <w:rPr>
          <w:sz w:val="24"/>
          <w:lang w:eastAsia="en-US"/>
        </w:rPr>
        <w:t xml:space="preserve"> сайте </w:t>
      </w:r>
      <w:r w:rsidR="00FC0803" w:rsidRPr="00801568">
        <w:rPr>
          <w:sz w:val="24"/>
          <w:lang w:eastAsia="en-US"/>
        </w:rPr>
        <w:t>а</w:t>
      </w:r>
      <w:r w:rsidRPr="00801568">
        <w:rPr>
          <w:sz w:val="24"/>
          <w:lang w:eastAsia="en-US"/>
        </w:rPr>
        <w:t>дминистрации Западнодвинского  района</w:t>
      </w:r>
      <w:r w:rsidR="00900FC0" w:rsidRPr="00801568">
        <w:rPr>
          <w:sz w:val="24"/>
          <w:lang w:eastAsia="en-US"/>
        </w:rPr>
        <w:t xml:space="preserve"> Тверской области</w:t>
      </w:r>
      <w:r w:rsidRPr="00801568">
        <w:rPr>
          <w:sz w:val="24"/>
          <w:lang w:eastAsia="en-US"/>
        </w:rPr>
        <w:t>.</w:t>
      </w:r>
    </w:p>
    <w:p w:rsidR="00CA643D" w:rsidRPr="00801568" w:rsidRDefault="00CA643D" w:rsidP="00CA643D">
      <w:pPr>
        <w:ind w:firstLine="708"/>
        <w:jc w:val="both"/>
        <w:rPr>
          <w:sz w:val="24"/>
        </w:rPr>
      </w:pPr>
    </w:p>
    <w:p w:rsidR="00801568" w:rsidRDefault="00801568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801568" w:rsidRDefault="00801568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801568" w:rsidRDefault="00801568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A643D" w:rsidRDefault="00FC0803" w:rsidP="00992BD7">
      <w:pPr>
        <w:autoSpaceDE w:val="0"/>
        <w:autoSpaceDN w:val="0"/>
        <w:adjustRightInd w:val="0"/>
        <w:jc w:val="center"/>
        <w:rPr>
          <w:sz w:val="24"/>
        </w:rPr>
      </w:pPr>
      <w:r w:rsidRPr="00801568">
        <w:rPr>
          <w:sz w:val="24"/>
        </w:rPr>
        <w:t>Глава</w:t>
      </w:r>
      <w:r w:rsidR="00CA643D" w:rsidRPr="00801568">
        <w:rPr>
          <w:sz w:val="24"/>
        </w:rPr>
        <w:t xml:space="preserve"> Запа</w:t>
      </w:r>
      <w:r w:rsidR="00550A2D" w:rsidRPr="00801568">
        <w:rPr>
          <w:sz w:val="24"/>
        </w:rPr>
        <w:t xml:space="preserve">днодвинского района       </w:t>
      </w:r>
      <w:r w:rsidR="00C05213" w:rsidRPr="00801568">
        <w:rPr>
          <w:sz w:val="24"/>
        </w:rPr>
        <w:t xml:space="preserve"> </w:t>
      </w:r>
      <w:r w:rsidR="00CA643D" w:rsidRPr="00801568">
        <w:rPr>
          <w:sz w:val="24"/>
        </w:rPr>
        <w:t xml:space="preserve">  В.И.</w:t>
      </w:r>
      <w:r w:rsidR="00550A2D" w:rsidRPr="00801568">
        <w:rPr>
          <w:sz w:val="24"/>
        </w:rPr>
        <w:t xml:space="preserve"> </w:t>
      </w:r>
      <w:r w:rsidR="00CA643D" w:rsidRPr="00801568">
        <w:rPr>
          <w:sz w:val="24"/>
        </w:rPr>
        <w:t>Ловкачев</w:t>
      </w:r>
    </w:p>
    <w:p w:rsidR="00801568" w:rsidRDefault="00801568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801568" w:rsidRPr="00801568" w:rsidRDefault="00801568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05213" w:rsidRPr="00801568" w:rsidRDefault="00C05213" w:rsidP="00C05213">
      <w:pPr>
        <w:rPr>
          <w:rStyle w:val="a7"/>
          <w:i w:val="0"/>
          <w:sz w:val="24"/>
        </w:rPr>
      </w:pPr>
      <w:r w:rsidRPr="00801568">
        <w:rPr>
          <w:rStyle w:val="a7"/>
          <w:i w:val="0"/>
          <w:sz w:val="24"/>
        </w:rPr>
        <w:t>.</w:t>
      </w:r>
    </w:p>
    <w:p w:rsidR="00AB5501" w:rsidRPr="00801568" w:rsidRDefault="00AB5501" w:rsidP="00CA643D">
      <w:pPr>
        <w:ind w:firstLine="708"/>
        <w:jc w:val="both"/>
        <w:rPr>
          <w:sz w:val="24"/>
        </w:rPr>
      </w:pPr>
    </w:p>
    <w:sectPr w:rsidR="00AB5501" w:rsidRPr="00801568" w:rsidSect="00E22F15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D28FE"/>
    <w:rsid w:val="001369B6"/>
    <w:rsid w:val="00150698"/>
    <w:rsid w:val="00183315"/>
    <w:rsid w:val="00252A56"/>
    <w:rsid w:val="002618AC"/>
    <w:rsid w:val="002F7949"/>
    <w:rsid w:val="00333CBB"/>
    <w:rsid w:val="00397606"/>
    <w:rsid w:val="004741F4"/>
    <w:rsid w:val="00491A3C"/>
    <w:rsid w:val="00516B3C"/>
    <w:rsid w:val="00550A2D"/>
    <w:rsid w:val="005B6E29"/>
    <w:rsid w:val="005C6DAD"/>
    <w:rsid w:val="00620B18"/>
    <w:rsid w:val="00661D13"/>
    <w:rsid w:val="00664917"/>
    <w:rsid w:val="006B71A7"/>
    <w:rsid w:val="006D7CFE"/>
    <w:rsid w:val="006F4087"/>
    <w:rsid w:val="00770A44"/>
    <w:rsid w:val="00776A46"/>
    <w:rsid w:val="007B5351"/>
    <w:rsid w:val="007C0642"/>
    <w:rsid w:val="00801568"/>
    <w:rsid w:val="00833A1A"/>
    <w:rsid w:val="00842176"/>
    <w:rsid w:val="00900FC0"/>
    <w:rsid w:val="00992BD7"/>
    <w:rsid w:val="009F4EC3"/>
    <w:rsid w:val="00AB5501"/>
    <w:rsid w:val="00B25E39"/>
    <w:rsid w:val="00B56EDB"/>
    <w:rsid w:val="00B965EE"/>
    <w:rsid w:val="00B972E0"/>
    <w:rsid w:val="00BA30A4"/>
    <w:rsid w:val="00C05213"/>
    <w:rsid w:val="00CA643D"/>
    <w:rsid w:val="00CE0690"/>
    <w:rsid w:val="00CE2BF5"/>
    <w:rsid w:val="00CF0BDB"/>
    <w:rsid w:val="00D33B0C"/>
    <w:rsid w:val="00D778D4"/>
    <w:rsid w:val="00D84B02"/>
    <w:rsid w:val="00E05587"/>
    <w:rsid w:val="00E22F15"/>
    <w:rsid w:val="00E32BC7"/>
    <w:rsid w:val="00E50E71"/>
    <w:rsid w:val="00E61351"/>
    <w:rsid w:val="00E6147B"/>
    <w:rsid w:val="00E63FA8"/>
    <w:rsid w:val="00E83FA9"/>
    <w:rsid w:val="00EF57F3"/>
    <w:rsid w:val="00F130B2"/>
    <w:rsid w:val="00FB01CA"/>
    <w:rsid w:val="00FC0803"/>
    <w:rsid w:val="00FD4C8F"/>
    <w:rsid w:val="00FE67AE"/>
    <w:rsid w:val="00FF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739C35B9243241F7900F247B560EF7BBD3F3195D8032B9E7E8CFEACD17B4C418153235B5AEBg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E67DEB755152D7AE0DDCD2A2529BF0698E04BBCC59744702860E179FF6E3E480E01D9BEEB1DE7A36D80Q2h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7828DBA0765B4FBA5A2368C156C3697C17B81CD45E197A1C6A325C58AC13EA49A991FB71018575Q5PC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D7828DBA0765B4FBA5A2368C156C3697C16BA1EDE53197A1C6A325C58QAP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3C347F9A3FDCEBCE44469F36B7A2F5DB89AF85CB45730B9DA16D02466019F2B5DB8DDC9Y2q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2</cp:revision>
  <cp:lastPrinted>2017-04-20T14:30:00Z</cp:lastPrinted>
  <dcterms:created xsi:type="dcterms:W3CDTF">2017-04-20T14:31:00Z</dcterms:created>
  <dcterms:modified xsi:type="dcterms:W3CDTF">2017-04-20T14:31:00Z</dcterms:modified>
</cp:coreProperties>
</file>