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61" w:rsidRPr="00F1331E" w:rsidRDefault="006F3461" w:rsidP="00683FE4">
      <w:pPr>
        <w:jc w:val="center"/>
        <w:rPr>
          <w:b/>
          <w:sz w:val="20"/>
          <w:szCs w:val="20"/>
        </w:rPr>
      </w:pPr>
      <w:r w:rsidRPr="00F1331E">
        <w:rPr>
          <w:b/>
          <w:sz w:val="20"/>
          <w:szCs w:val="20"/>
        </w:rPr>
        <w:t>Предварительное голосование по кандидатурам для последующего выдвижения от Партии "Единая Россия" кандидатами в депутаты Государственной Думы Федерального Собрания VIII созыва, а также в депутаты Законодательного Собрания Тверской области в рамках проведения Единого дня голосования 2021 года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58"/>
        <w:gridCol w:w="2543"/>
      </w:tblGrid>
      <w:tr w:rsidR="006F3461" w:rsidTr="00F1331E">
        <w:tc>
          <w:tcPr>
            <w:tcW w:w="1242" w:type="dxa"/>
            <w:vAlign w:val="center"/>
          </w:tcPr>
          <w:p w:rsidR="006F3461" w:rsidRPr="00F1331E" w:rsidRDefault="006F3461">
            <w:pPr>
              <w:rPr>
                <w:rFonts w:ascii="Times New Roman" w:hAnsi="Times New Roman" w:cs="Times New Roman"/>
                <w:b/>
                <w:color w:val="262626"/>
                <w:sz w:val="14"/>
                <w:szCs w:val="14"/>
              </w:rPr>
            </w:pPr>
            <w:r w:rsidRPr="00F1331E">
              <w:rPr>
                <w:rFonts w:ascii="Times New Roman" w:hAnsi="Times New Roman" w:cs="Times New Roman"/>
                <w:b/>
                <w:color w:val="262626"/>
                <w:sz w:val="14"/>
                <w:szCs w:val="14"/>
              </w:rPr>
              <w:t>Наименование участковой счетной комиссии</w:t>
            </w:r>
          </w:p>
        </w:tc>
        <w:tc>
          <w:tcPr>
            <w:tcW w:w="12758" w:type="dxa"/>
            <w:vAlign w:val="center"/>
          </w:tcPr>
          <w:p w:rsidR="006F3461" w:rsidRPr="00F1331E" w:rsidRDefault="006F3461" w:rsidP="006F3461">
            <w:pPr>
              <w:jc w:val="center"/>
              <w:rPr>
                <w:rFonts w:ascii="Times New Roman" w:hAnsi="Times New Roman" w:cs="Times New Roman"/>
                <w:b/>
                <w:color w:val="262626"/>
                <w:sz w:val="14"/>
                <w:szCs w:val="14"/>
              </w:rPr>
            </w:pPr>
            <w:r w:rsidRPr="00F1331E">
              <w:rPr>
                <w:rFonts w:ascii="Times New Roman" w:hAnsi="Times New Roman" w:cs="Times New Roman"/>
                <w:b/>
                <w:color w:val="262626"/>
                <w:sz w:val="14"/>
                <w:szCs w:val="14"/>
              </w:rPr>
              <w:t>Границы счетных участков</w:t>
            </w:r>
          </w:p>
        </w:tc>
        <w:tc>
          <w:tcPr>
            <w:tcW w:w="2543" w:type="dxa"/>
            <w:vAlign w:val="center"/>
          </w:tcPr>
          <w:p w:rsidR="006F3461" w:rsidRPr="00F1331E" w:rsidRDefault="006F3461">
            <w:pPr>
              <w:rPr>
                <w:rFonts w:ascii="Times New Roman" w:hAnsi="Times New Roman" w:cs="Times New Roman"/>
                <w:b/>
                <w:color w:val="262626"/>
                <w:sz w:val="16"/>
                <w:szCs w:val="16"/>
              </w:rPr>
            </w:pPr>
            <w:r w:rsidRPr="00F1331E">
              <w:rPr>
                <w:rFonts w:ascii="Times New Roman" w:hAnsi="Times New Roman" w:cs="Times New Roman"/>
                <w:b/>
                <w:color w:val="262626"/>
                <w:sz w:val="16"/>
                <w:szCs w:val="16"/>
              </w:rPr>
              <w:t>Местонахождение помещения участковой счетной комиссии и его адрес</w:t>
            </w:r>
          </w:p>
        </w:tc>
      </w:tr>
      <w:tr w:rsidR="006F3461" w:rsidTr="00F1331E">
        <w:tc>
          <w:tcPr>
            <w:tcW w:w="1242" w:type="dxa"/>
          </w:tcPr>
          <w:p w:rsidR="006F3461" w:rsidRPr="00F1331E" w:rsidRDefault="00F133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 xml:space="preserve">УСК </w:t>
            </w:r>
            <w:r w:rsidR="006F3461" w:rsidRPr="00F1331E"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 xml:space="preserve"> счетных участков 69.09.007, 69.09.008, 69.09.017, 69.09.018</w:t>
            </w:r>
          </w:p>
        </w:tc>
        <w:tc>
          <w:tcPr>
            <w:tcW w:w="12758" w:type="dxa"/>
          </w:tcPr>
          <w:p w:rsidR="00F1331E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69.09.007: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Полевая, Чехова, Заозерная, Тракторная, Спортивная, Мира, Фадеева от дома № 33 – до дома № 108, Веселая; переулки: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Мира, Мирный, Полевой, Фадеева, Заозерный, Веселый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69.09.008: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Текстильная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Сосновая, Зеленая,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Льнозаводская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Строительная, Пригородная, Мелиораторов, Тверская; переулки: Текстильный, Пригородный,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Льнозаводской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Строительный, первый, второй, третий Строительные, Мелиораторов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69.09.017: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Баево, Александровское,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Авдеево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Барлово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Ботино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Барино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Заиловье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Золотухи,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Кучино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Мухино,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Можайцы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Никополь,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Сосвятское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Хлюсты                                                                             </w:t>
            </w:r>
          </w:p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69.09.018: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Фофаново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Ануфриево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Вережуни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Вязки, Загорье,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Залужье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Злобино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Исаково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Кирпичник,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Литвиново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Мартьянково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Сазоново, Старина,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Харино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Шестаково,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Яковлевское</w:t>
            </w:r>
            <w:proofErr w:type="spellEnd"/>
          </w:p>
        </w:tc>
        <w:tc>
          <w:tcPr>
            <w:tcW w:w="2543" w:type="dxa"/>
          </w:tcPr>
          <w:p w:rsidR="00F1331E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.З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ападная Двина, ул.Пригородная, д.3 </w:t>
            </w:r>
          </w:p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( Здание Строительной Компании "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Агрострой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")</w:t>
            </w:r>
          </w:p>
        </w:tc>
      </w:tr>
      <w:tr w:rsidR="006F3461" w:rsidTr="00F1331E">
        <w:tc>
          <w:tcPr>
            <w:tcW w:w="1242" w:type="dxa"/>
          </w:tcPr>
          <w:p w:rsidR="006F3461" w:rsidRPr="00F1331E" w:rsidRDefault="00F133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 xml:space="preserve">УСК </w:t>
            </w:r>
            <w:r w:rsidR="006F3461" w:rsidRPr="00F1331E"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>счетных участков 69.09.004, 69.09.005, 69.09.006</w:t>
            </w:r>
          </w:p>
        </w:tc>
        <w:tc>
          <w:tcPr>
            <w:tcW w:w="12758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69.09.004: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Параллельная, Володарского, Почтовая, Новая, Южная, Школьная от дома № 1 до дома 37, ул. Фадеева от дома № 1 до дома № 32, Кирова, Театральная, Щербакова, Советская; переулки: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Почтовый, Советский </w:t>
            </w:r>
          </w:p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69.09.005: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улицы: Ленина, Октябрьская, Горького от дома № 1 до дома № 21, Юбилейная, Кузнечная, Базарная; переулок: Октябрьский</w:t>
            </w:r>
          </w:p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 </w:t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69.09.006: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Гагарина, Колхозная, Энергетиков, Матросова, Мостовая, Маяковского, Набережная, Пушкина, Карла Маркса, Трудовая, Сельская, Садовая, Больничная, Горького от дома № 22 - до дома № 77А, Правобережная, Школьная от дома № 38 - до дома № 91; переулки: первый и второй Набережные, Колхозный, Школьный, Садовый, Больничный, Щербакова, Пушкина.</w:t>
            </w:r>
            <w:proofErr w:type="gramEnd"/>
          </w:p>
        </w:tc>
        <w:tc>
          <w:tcPr>
            <w:tcW w:w="2543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.З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ападная Двина, пер. Школьный, д.10а (здание ГБУ "КЦСОН")</w:t>
            </w:r>
          </w:p>
        </w:tc>
      </w:tr>
      <w:tr w:rsidR="006F3461" w:rsidTr="00F1331E">
        <w:tc>
          <w:tcPr>
            <w:tcW w:w="1242" w:type="dxa"/>
          </w:tcPr>
          <w:p w:rsidR="006F3461" w:rsidRPr="00F1331E" w:rsidRDefault="00F133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 xml:space="preserve">УСК </w:t>
            </w:r>
            <w:r w:rsidR="006F3461" w:rsidRPr="00F1331E"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>счетных участков 69.09.001, 69.09.014, 69.09.015, 69.09.016</w:t>
            </w:r>
          </w:p>
        </w:tc>
        <w:tc>
          <w:tcPr>
            <w:tcW w:w="12758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69.09.001: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Дачная, 2-ая Дачная, Новоселов, Песочная, Луговая, Парковая, Боровая, Тургенева, Комсомольская от дома № 23 - до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дома№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39, Молодежная, Интернациональная, Заводская, Победы, Железнодорожная; переулки: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Молодежный, Железнодорожный, Комсомольский, Боровой. </w:t>
            </w:r>
          </w:p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69.09.014: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поселок: Велеса;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  <w:t xml:space="preserve">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Абаканово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Хотино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Железово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Кокорево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Качевицы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Колотово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Лаврово,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Новая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Ново-Ивановское,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Тюхово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69.09.015: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Бибирево, Вороново, Жар,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Зуево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Зубово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Новостройка, Острожки,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Полутино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Сеньково, Холм,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Шевердино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 </w:t>
            </w:r>
            <w:proofErr w:type="gramEnd"/>
          </w:p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69.09.016: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Дуброво, Андрианово,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Белейка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Дорофеево,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Ефремово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Замошье, Заполье, Карловка, Коробки,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Красноселье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Лазарево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Лейкино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Рылово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Совец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Щиборово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железнодорожный разъезд Замошье</w:t>
            </w:r>
          </w:p>
        </w:tc>
        <w:tc>
          <w:tcPr>
            <w:tcW w:w="2543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.З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ападная Двина, ул. Молодежная, д.38 ( здание АО "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Запдвиндорстрой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")</w:t>
            </w:r>
          </w:p>
        </w:tc>
      </w:tr>
      <w:tr w:rsidR="006F3461" w:rsidTr="00F1331E">
        <w:trPr>
          <w:trHeight w:val="1270"/>
        </w:trPr>
        <w:tc>
          <w:tcPr>
            <w:tcW w:w="1242" w:type="dxa"/>
          </w:tcPr>
          <w:p w:rsidR="006F3461" w:rsidRPr="00F1331E" w:rsidRDefault="00F133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 xml:space="preserve">УСК </w:t>
            </w:r>
            <w:r w:rsidR="006F3461" w:rsidRPr="00F1331E"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>счетных участков 69.09.002, 69.09.003, 69.09.013</w:t>
            </w:r>
          </w:p>
        </w:tc>
        <w:tc>
          <w:tcPr>
            <w:tcW w:w="12758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69.09.002: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Речная, Рабочая, Береговая, Пролетарская, Калинина, Первомайская, Культурная, Вокзальная,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Западнодвинская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Комсомольская от дома № 1 до дома № 22; переулки: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Речной, Береговой, Калинина, Типографский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69.09.003: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Герцена, Фрунзе, 8 Марта, Есенина, Демьяна Бедного, Некрасова, Красноармейская, Хребтовая, Нагорная, Лесная, Лизы Чайкиной, Лермонтова, Связистов; переулки: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Герцена, Хребтовый, Красноармейский, Лермонтова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69.09.013: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Улин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Василево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Глубокое, Дедово, Дорохово,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Дрогалово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Жданово, Котово, Наволока,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Песно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Проплеткино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Савостино,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Соломкино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Трофимово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Щеголево</w:t>
            </w:r>
            <w:proofErr w:type="spellEnd"/>
          </w:p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.З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ападная Двина, ул. Культурная, д.5 (МБУ "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Межпоселенческий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культурно-досуговый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центр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Западнодвинского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района")</w:t>
            </w:r>
          </w:p>
        </w:tc>
      </w:tr>
      <w:tr w:rsidR="006F3461" w:rsidTr="00F1331E">
        <w:tc>
          <w:tcPr>
            <w:tcW w:w="1242" w:type="dxa"/>
          </w:tcPr>
          <w:p w:rsidR="006F3461" w:rsidRPr="00F1331E" w:rsidRDefault="00F133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 xml:space="preserve">УСК  </w:t>
            </w:r>
            <w:r w:rsidR="006F3461" w:rsidRPr="00F1331E"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>счетных участков 69.09.009, 69.09.010, 69.09.023, 69.09.024, 69.09.025, 69.09.026</w:t>
            </w:r>
          </w:p>
        </w:tc>
        <w:tc>
          <w:tcPr>
            <w:tcW w:w="12758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69.09.009: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Еременко, Луговая, Тургенева, Молодежная, Заводская, Железнодорожная, Речная, Пролетарская, Калинина, Кирова, Клубная, Первомайская, Вокзальная, Некрасова, Колхозная, Новая, Матросова, Мира, Пушкина, Трудовая, Тракторная, Советская, Спортивная, Горького,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Обуховская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Октябрьская, Полевая, Почтовый квартал; переулки: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Заводской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Молодежный, Советский, Пушкина </w:t>
            </w:r>
          </w:p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69.09.010: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улицы: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Больничная, Боровая, Гагарина, Дачная, Параллельная, Кольцевая, Комсомольская, Лесная, Набережная, Зеленая, Рабочая, Скипидарная, Строительная, Терешковой,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Торопецкая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Центральная, Школьная, 8-е Марта; переулки: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Комсомольский, Центральный, Школьный </w:t>
            </w:r>
          </w:p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69.09.023: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Макеево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Бор,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Осташково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Охотхозяйство,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Паново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Пестово,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Площа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Степаньково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Терехово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Шетнево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Щелкино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поселок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Антохинский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хутор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Дербишь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69.09.024: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Пятиусово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Барсово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Елаги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Ильинское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Каськово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Коковкино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Ореховатка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Пахново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Подвязь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Рассказы,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Сергеевское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Спиридово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Троицкое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69.09.025: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Антоново,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Задемьянье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Заречье,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Комлово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Полутино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Романово,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Шниткино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Юшково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Яковлево, поселок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Русаново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деревня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Русаново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69.09.026: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Селяне, Новый Бор, Белица,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Семеновское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Морожа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Альфимово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Корякино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Черногузово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Усадьба,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Гритьково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Хмели,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Рясно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железнодорожный разъезд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Барсово</w:t>
            </w:r>
            <w:proofErr w:type="spellEnd"/>
          </w:p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Западнодвинский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район, п. Старая Торопа, ул. Кирова, д.16 (здание администрации поселения)</w:t>
            </w:r>
          </w:p>
        </w:tc>
      </w:tr>
      <w:tr w:rsidR="006F3461" w:rsidTr="00F1331E">
        <w:tc>
          <w:tcPr>
            <w:tcW w:w="1242" w:type="dxa"/>
          </w:tcPr>
          <w:p w:rsidR="006F3461" w:rsidRPr="00F1331E" w:rsidRDefault="00F133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 xml:space="preserve">УСК </w:t>
            </w:r>
            <w:r w:rsidR="006F3461" w:rsidRPr="00F1331E">
              <w:rPr>
                <w:rFonts w:ascii="Times New Roman" w:hAnsi="Times New Roman" w:cs="Times New Roman"/>
                <w:color w:val="262626"/>
                <w:sz w:val="14"/>
                <w:szCs w:val="14"/>
                <w:shd w:val="clear" w:color="auto" w:fill="FFFFFF"/>
              </w:rPr>
              <w:t xml:space="preserve"> счетных участков 69.09.011, 69.09.012, 69.09.019, 69.09.020, 69.09.021, 69.09.022, 69.09.027, 69.09.028</w:t>
            </w:r>
          </w:p>
        </w:tc>
        <w:tc>
          <w:tcPr>
            <w:tcW w:w="12758" w:type="dxa"/>
          </w:tcPr>
          <w:p w:rsidR="00F1331E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69.09.011: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деревни: </w:t>
            </w:r>
            <w:proofErr w:type="spellStart"/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Бенцы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Ванчата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Веревкино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Ганощенки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Жерносеки, Жилино,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Кащеляново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Кузнецы,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Михеево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Новоникольское, Новоселки, Поляки, Рогово,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Хватково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Шарапово,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Юхново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поселок Озерки </w:t>
            </w:r>
            <w:proofErr w:type="gramEnd"/>
          </w:p>
          <w:p w:rsidR="00F1331E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69.09.012: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 поселок: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Первомайский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; 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Аверьково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Агафоново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Агрызково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Анашенки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Белянкино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Векошане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Волхово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Глазово,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Граблино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Колокутчино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Петрово-1, Петрово-2,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Степахино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Тархово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Устье,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Шишово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Щербино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 </w:t>
            </w:r>
          </w:p>
          <w:p w:rsidR="00F1331E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69.09.019: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поселок: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Ильино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; 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Барбарово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Богатьково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Борок,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Высочерт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Винокурово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Дудкино,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Забежня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Катково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Козино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Кремница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Княжое,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Кукуево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Курилинки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Мосягино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Пунево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Рудня, Савино,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Симоново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Синец,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Сутримино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Тюрино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Фролово,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Шинково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Чернозем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69.09.020: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Аксентьево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Астратово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Великая Нива, Ковали,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Корняшово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Лесохино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Лисуново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Мочалино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Наумово, Орехово, </w:t>
            </w:r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Панщина</w:t>
            </w:r>
            <w:proofErr w:type="gram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Погари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Пятиверстица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69.09.021: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Глазомичи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Барсуки,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Белодедово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Велище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Дорожкино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Лощины,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Марфелево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Новки, Савино,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Сазоненки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Тихоново,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Турлаково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Уссодица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Фомино,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Харланово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Ягодник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br/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69.09.022: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Васьково, Дубровка, Иван-Труд, Краснополье,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Крутик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Починок,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Русаново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Скороходово,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Староселье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Хилино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Шахово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 </w:t>
            </w:r>
          </w:p>
          <w:p w:rsidR="006F3461" w:rsidRPr="00F1331E" w:rsidRDefault="006F3461">
            <w:pPr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</w:pP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69.09.027: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Шарапово,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Акатьково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Быково,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Вировское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Гороваха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Гороховка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Ломти, Лучки, Моисеевка,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Морозово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Осиновка, Пашково, Романово 1-е, Романово 2-е, Сазоново,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Селечня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Скрабы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, Шлыки, поселок Дачный </w:t>
            </w:r>
            <w:r w:rsidRPr="00F1331E">
              <w:rPr>
                <w:rFonts w:ascii="Times New Roman" w:hAnsi="Times New Roman" w:cs="Times New Roman"/>
                <w:b/>
                <w:bCs/>
                <w:color w:val="262626"/>
                <w:sz w:val="16"/>
                <w:szCs w:val="16"/>
                <w:shd w:val="clear" w:color="auto" w:fill="FFFFFF"/>
              </w:rPr>
              <w:t>Счетный участок № 69.09.028: </w:t>
            </w:r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деревни: </w:t>
            </w:r>
            <w:proofErr w:type="spellStart"/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Севостьяново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Андреевское, Баево, Брод, Ковали, Коротыша,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Михалево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Павлова Лука, Селиба, Селище,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Солово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Соковичено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Трубники,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Цикорево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>Шарково</w:t>
            </w:r>
            <w:proofErr w:type="spellEnd"/>
            <w:proofErr w:type="gramEnd"/>
          </w:p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3" w:type="dxa"/>
          </w:tcPr>
          <w:p w:rsidR="006F3461" w:rsidRPr="00F1331E" w:rsidRDefault="006F3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lastRenderedPageBreak/>
              <w:t>Западнодвинский</w:t>
            </w:r>
            <w:proofErr w:type="spellEnd"/>
            <w:r w:rsidRPr="00F1331E">
              <w:rPr>
                <w:rFonts w:ascii="Times New Roman" w:hAnsi="Times New Roman" w:cs="Times New Roman"/>
                <w:color w:val="262626"/>
                <w:sz w:val="16"/>
                <w:szCs w:val="16"/>
                <w:shd w:val="clear" w:color="auto" w:fill="FFFFFF"/>
              </w:rPr>
              <w:t xml:space="preserve"> район, п. Ильино, ул. Советская, д.21 (здание администрации поселения)</w:t>
            </w:r>
            <w:proofErr w:type="gramEnd"/>
          </w:p>
        </w:tc>
      </w:tr>
    </w:tbl>
    <w:p w:rsidR="006F3461" w:rsidRDefault="006F3461"/>
    <w:sectPr w:rsidR="006F3461" w:rsidSect="00F1331E">
      <w:pgSz w:w="16838" w:h="11906" w:orient="landscape" w:code="9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61"/>
    <w:rsid w:val="00683FE4"/>
    <w:rsid w:val="006A10D4"/>
    <w:rsid w:val="006F3461"/>
    <w:rsid w:val="00DE2F7F"/>
    <w:rsid w:val="00F1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2021-05-27T13:25:00Z</cp:lastPrinted>
  <dcterms:created xsi:type="dcterms:W3CDTF">2021-05-27T13:05:00Z</dcterms:created>
  <dcterms:modified xsi:type="dcterms:W3CDTF">2021-05-27T13:32:00Z</dcterms:modified>
</cp:coreProperties>
</file>